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A647" w14:textId="1E7B2F5A" w:rsidR="00A67CB6" w:rsidRDefault="00D41093">
      <w:pPr>
        <w:pStyle w:val="Corpotesto"/>
        <w:rPr>
          <w:bCs/>
          <w:sz w:val="20"/>
        </w:rPr>
      </w:pPr>
      <w:r>
        <w:rPr>
          <w:bCs/>
          <w:sz w:val="20"/>
        </w:rPr>
        <w:t>Allegato 1</w:t>
      </w:r>
    </w:p>
    <w:p w14:paraId="056FFFEF" w14:textId="77777777" w:rsidR="00A67CB6" w:rsidRDefault="00A67CB6">
      <w:pPr>
        <w:pStyle w:val="Corpotesto"/>
        <w:rPr>
          <w:bCs/>
          <w:sz w:val="20"/>
        </w:rPr>
      </w:pPr>
    </w:p>
    <w:p w14:paraId="64576895" w14:textId="77777777" w:rsidR="00A67CB6" w:rsidRDefault="00A67CB6">
      <w:pPr>
        <w:pStyle w:val="Corpotesto"/>
        <w:rPr>
          <w:bCs/>
          <w:sz w:val="20"/>
        </w:rPr>
      </w:pPr>
    </w:p>
    <w:p w14:paraId="1B827511" w14:textId="77777777" w:rsidR="00A67CB6" w:rsidRPr="0071773A" w:rsidRDefault="00A67CB6">
      <w:pPr>
        <w:pStyle w:val="Corpotesto"/>
        <w:rPr>
          <w:b/>
          <w:sz w:val="20"/>
        </w:rPr>
      </w:pPr>
    </w:p>
    <w:p w14:paraId="79CEA461" w14:textId="77777777" w:rsidR="004B6651" w:rsidRPr="0071773A" w:rsidRDefault="004B6651" w:rsidP="004B6651">
      <w:pPr>
        <w:jc w:val="right"/>
        <w:rPr>
          <w:b/>
        </w:rPr>
      </w:pPr>
      <w:r w:rsidRPr="0071773A">
        <w:rPr>
          <w:b/>
        </w:rPr>
        <w:t>Alla c.a. del Direttore</w:t>
      </w:r>
    </w:p>
    <w:p w14:paraId="07851F78" w14:textId="77777777" w:rsidR="004B6651" w:rsidRPr="0071773A" w:rsidRDefault="004B6651" w:rsidP="004B6651">
      <w:pPr>
        <w:ind w:right="-1"/>
        <w:jc w:val="right"/>
        <w:rPr>
          <w:b/>
        </w:rPr>
      </w:pPr>
      <w:r w:rsidRPr="0071773A">
        <w:rPr>
          <w:b/>
        </w:rPr>
        <w:t xml:space="preserve">          </w:t>
      </w:r>
      <w:r w:rsidRPr="0071773A">
        <w:rPr>
          <w:b/>
        </w:rPr>
        <w:tab/>
      </w:r>
      <w:r w:rsidRPr="0071773A">
        <w:rPr>
          <w:b/>
        </w:rPr>
        <w:tab/>
      </w:r>
      <w:r w:rsidRPr="0071773A">
        <w:rPr>
          <w:b/>
        </w:rPr>
        <w:tab/>
      </w:r>
      <w:r w:rsidRPr="0071773A">
        <w:rPr>
          <w:b/>
        </w:rPr>
        <w:tab/>
        <w:t>Azienda Consortile Agro Solidale</w:t>
      </w:r>
    </w:p>
    <w:p w14:paraId="1914E662" w14:textId="77777777" w:rsidR="004B6651" w:rsidRPr="0071773A" w:rsidRDefault="004B6651" w:rsidP="004B6651">
      <w:pPr>
        <w:ind w:left="6372"/>
        <w:jc w:val="right"/>
        <w:rPr>
          <w:b/>
        </w:rPr>
      </w:pPr>
      <w:r w:rsidRPr="0071773A">
        <w:rPr>
          <w:b/>
        </w:rPr>
        <w:t xml:space="preserve">    Via M. Pittoni, 1 </w:t>
      </w:r>
    </w:p>
    <w:p w14:paraId="51D70263" w14:textId="77777777" w:rsidR="004B6651" w:rsidRPr="0071773A" w:rsidRDefault="004B6651" w:rsidP="004B6651">
      <w:pPr>
        <w:jc w:val="right"/>
        <w:rPr>
          <w:b/>
        </w:rPr>
      </w:pPr>
      <w:r w:rsidRPr="0071773A">
        <w:rPr>
          <w:b/>
        </w:rPr>
        <w:t xml:space="preserve"> Pagani (SA)</w:t>
      </w:r>
    </w:p>
    <w:p w14:paraId="5B2F1021" w14:textId="77777777" w:rsidR="0071773A" w:rsidRDefault="004B6651" w:rsidP="0071773A">
      <w:pPr>
        <w:jc w:val="right"/>
        <w:rPr>
          <w:rFonts w:ascii="Times New Roman" w:eastAsia="Times New Roman" w:hAnsi="Times New Roman" w:cs="Times New Roman"/>
          <w:b/>
        </w:rPr>
      </w:pPr>
      <w:r w:rsidRPr="00311577">
        <w:rPr>
          <w:bCs/>
        </w:rPr>
        <w:t xml:space="preserve">  </w:t>
      </w:r>
      <w:proofErr w:type="spellStart"/>
      <w:r w:rsidR="0071773A">
        <w:rPr>
          <w:b/>
        </w:rPr>
        <w:t>Pec</w:t>
      </w:r>
      <w:proofErr w:type="spellEnd"/>
      <w:r w:rsidR="0071773A">
        <w:rPr>
          <w:b/>
        </w:rPr>
        <w:t xml:space="preserve"> </w:t>
      </w:r>
      <w:hyperlink r:id="rId5" w:history="1">
        <w:r w:rsidR="0071773A">
          <w:rPr>
            <w:rStyle w:val="Collegamentoipertestuale"/>
            <w:rFonts w:asciiTheme="minorHAnsi" w:hAnsiTheme="minorHAnsi"/>
            <w:b/>
          </w:rPr>
          <w:t>agrosolidale@pec.it</w:t>
        </w:r>
      </w:hyperlink>
    </w:p>
    <w:p w14:paraId="40836010" w14:textId="378AB142" w:rsidR="004B6651" w:rsidRPr="00311577" w:rsidRDefault="004B6651" w:rsidP="004B6651">
      <w:pPr>
        <w:ind w:right="140"/>
        <w:jc w:val="right"/>
        <w:rPr>
          <w:bCs/>
        </w:rPr>
      </w:pPr>
    </w:p>
    <w:p w14:paraId="0B092653" w14:textId="77777777" w:rsidR="004B6651" w:rsidRPr="00311577" w:rsidRDefault="004B6651" w:rsidP="004B6651">
      <w:pPr>
        <w:keepNext/>
        <w:suppressAutoHyphens/>
        <w:jc w:val="center"/>
        <w:outlineLvl w:val="3"/>
        <w:rPr>
          <w:b/>
          <w:bCs/>
        </w:rPr>
      </w:pPr>
    </w:p>
    <w:p w14:paraId="2EB43985" w14:textId="14BE070E" w:rsidR="00A67CB6" w:rsidRPr="000D3146" w:rsidRDefault="004B6651" w:rsidP="000D3146">
      <w:pPr>
        <w:keepNext/>
        <w:suppressAutoHyphens/>
        <w:ind w:left="426"/>
        <w:jc w:val="both"/>
        <w:outlineLvl w:val="3"/>
        <w:rPr>
          <w:rFonts w:eastAsia="Arial, Bold"/>
          <w:b/>
          <w:bCs/>
        </w:rPr>
      </w:pPr>
      <w:r w:rsidRPr="00311577">
        <w:rPr>
          <w:b/>
          <w:bCs/>
        </w:rPr>
        <w:t>MODELLO DI DOMANDA PER LA COSTITUZIONE DI UN ALBO DI AS</w:t>
      </w:r>
      <w:r>
        <w:rPr>
          <w:b/>
          <w:bCs/>
        </w:rPr>
        <w:t>S</w:t>
      </w:r>
      <w:r w:rsidRPr="00311577">
        <w:rPr>
          <w:b/>
          <w:bCs/>
        </w:rPr>
        <w:t>OCIAZIONI DEL TERZO SETTORE DELL’AZIENDA CONSORTILE AGRO SOLIDALE PER LA PARTECIPAZIONE VOLONTARIA ALLE ATTIVITA’ DEL CENTRO PER LE FAMIGLIE</w:t>
      </w:r>
    </w:p>
    <w:p w14:paraId="1AE5DFB8" w14:textId="666F3D06" w:rsidR="00617196" w:rsidRPr="00617196" w:rsidRDefault="00617196" w:rsidP="00617196">
      <w:pPr>
        <w:tabs>
          <w:tab w:val="left" w:pos="6824"/>
        </w:tabs>
        <w:spacing w:before="140"/>
        <w:ind w:left="452"/>
        <w:rPr>
          <w:bCs/>
        </w:rPr>
      </w:pPr>
      <w:r w:rsidRPr="00617196">
        <w:rPr>
          <w:bCs/>
        </w:rPr>
        <w:t>Il/la sottoscritto/a……………………………………………………………</w:t>
      </w:r>
      <w:r w:rsidR="00A67CB6">
        <w:rPr>
          <w:bCs/>
        </w:rPr>
        <w:t>……………………………………………………………………………….</w:t>
      </w:r>
    </w:p>
    <w:p w14:paraId="7FC44C63" w14:textId="63E04436" w:rsidR="00617196" w:rsidRPr="00617196" w:rsidRDefault="00617196" w:rsidP="00617196">
      <w:pPr>
        <w:tabs>
          <w:tab w:val="left" w:pos="6824"/>
        </w:tabs>
        <w:spacing w:before="140"/>
        <w:ind w:left="452"/>
        <w:rPr>
          <w:bCs/>
        </w:rPr>
      </w:pPr>
      <w:r w:rsidRPr="00617196">
        <w:rPr>
          <w:bCs/>
        </w:rPr>
        <w:t xml:space="preserve">nato/a </w:t>
      </w:r>
      <w:proofErr w:type="spellStart"/>
      <w:r w:rsidRPr="00617196">
        <w:rPr>
          <w:bCs/>
        </w:rPr>
        <w:t>a</w:t>
      </w:r>
      <w:proofErr w:type="spellEnd"/>
      <w:r w:rsidRPr="00617196">
        <w:rPr>
          <w:bCs/>
        </w:rPr>
        <w:t xml:space="preserve"> …………………………………………………………</w:t>
      </w:r>
      <w:r w:rsidR="00767962">
        <w:rPr>
          <w:bCs/>
        </w:rPr>
        <w:t>………………………………………………………………</w:t>
      </w:r>
      <w:r w:rsidRPr="00617196">
        <w:rPr>
          <w:bCs/>
        </w:rPr>
        <w:t>il………………</w:t>
      </w:r>
      <w:r w:rsidR="00767962">
        <w:rPr>
          <w:bCs/>
        </w:rPr>
        <w:t>………………</w:t>
      </w:r>
    </w:p>
    <w:p w14:paraId="28B37B29" w14:textId="2D08B712" w:rsidR="00617196" w:rsidRPr="00617196" w:rsidRDefault="00617196" w:rsidP="00617196">
      <w:pPr>
        <w:tabs>
          <w:tab w:val="left" w:pos="6824"/>
        </w:tabs>
        <w:spacing w:before="140"/>
        <w:ind w:left="452"/>
        <w:rPr>
          <w:bCs/>
        </w:rPr>
      </w:pPr>
      <w:r w:rsidRPr="00617196">
        <w:rPr>
          <w:bCs/>
        </w:rPr>
        <w:t>residente in ………………………………</w:t>
      </w:r>
      <w:proofErr w:type="gramStart"/>
      <w:r w:rsidRPr="00617196">
        <w:rPr>
          <w:bCs/>
        </w:rPr>
        <w:t>…….</w:t>
      </w:r>
      <w:proofErr w:type="gramEnd"/>
      <w:r w:rsidRPr="00617196">
        <w:rPr>
          <w:bCs/>
        </w:rPr>
        <w:t>via……………………………………………………………. n. ……………</w:t>
      </w:r>
      <w:r w:rsidR="00767962">
        <w:rPr>
          <w:bCs/>
        </w:rPr>
        <w:t>…………………………</w:t>
      </w:r>
      <w:r w:rsidRPr="00617196">
        <w:rPr>
          <w:bCs/>
        </w:rPr>
        <w:t xml:space="preserve">, </w:t>
      </w:r>
    </w:p>
    <w:p w14:paraId="08889DDA" w14:textId="77777777" w:rsidR="00617196" w:rsidRPr="005978AD" w:rsidRDefault="00617196" w:rsidP="00617196">
      <w:pPr>
        <w:tabs>
          <w:tab w:val="left" w:pos="6824"/>
        </w:tabs>
        <w:spacing w:before="140"/>
        <w:ind w:left="452"/>
        <w:rPr>
          <w:bCs/>
        </w:rPr>
      </w:pPr>
      <w:r w:rsidRPr="00617196">
        <w:rPr>
          <w:bCs/>
        </w:rPr>
        <w:t xml:space="preserve">In qualità di </w:t>
      </w:r>
    </w:p>
    <w:p w14:paraId="0974B08E" w14:textId="77777777" w:rsidR="004161B2" w:rsidRPr="00617196" w:rsidRDefault="004161B2" w:rsidP="00617196">
      <w:pPr>
        <w:tabs>
          <w:tab w:val="left" w:pos="6824"/>
        </w:tabs>
        <w:spacing w:before="140"/>
        <w:ind w:left="452"/>
        <w:rPr>
          <w:bCs/>
        </w:rPr>
      </w:pPr>
    </w:p>
    <w:p w14:paraId="7C1C7262" w14:textId="193AAB05" w:rsidR="00617196" w:rsidRPr="00617196" w:rsidRDefault="00617196" w:rsidP="00617196">
      <w:pPr>
        <w:tabs>
          <w:tab w:val="left" w:pos="6824"/>
        </w:tabs>
        <w:spacing w:before="140"/>
        <w:ind w:left="452"/>
        <w:rPr>
          <w:bCs/>
        </w:rPr>
      </w:pPr>
      <w:r w:rsidRPr="00617196">
        <w:rPr>
          <w:bCs/>
        </w:rPr>
        <w:t xml:space="preserve">□TITOLARE/LEGALE RAPPRESENTANTE </w:t>
      </w:r>
    </w:p>
    <w:p w14:paraId="126915A7" w14:textId="4483A8F3" w:rsidR="00617196" w:rsidRPr="00617196" w:rsidRDefault="00617196" w:rsidP="00617196">
      <w:pPr>
        <w:tabs>
          <w:tab w:val="left" w:pos="6824"/>
        </w:tabs>
        <w:spacing w:before="140"/>
        <w:ind w:left="452"/>
        <w:rPr>
          <w:bCs/>
        </w:rPr>
      </w:pPr>
    </w:p>
    <w:p w14:paraId="5E6D803F" w14:textId="4B3FE096" w:rsidR="0029673F" w:rsidRDefault="00617196" w:rsidP="00617196">
      <w:pPr>
        <w:tabs>
          <w:tab w:val="left" w:pos="6824"/>
        </w:tabs>
        <w:spacing w:before="140"/>
        <w:ind w:left="452"/>
        <w:rPr>
          <w:bCs/>
        </w:rPr>
      </w:pPr>
      <w:r w:rsidRPr="00617196">
        <w:rPr>
          <w:bCs/>
        </w:rPr>
        <w:t>Denominazione………………………………………………………………………………………………</w:t>
      </w:r>
      <w:proofErr w:type="gramStart"/>
      <w:r w:rsidRPr="00617196">
        <w:rPr>
          <w:bCs/>
        </w:rPr>
        <w:t>…….</w:t>
      </w:r>
      <w:proofErr w:type="gramEnd"/>
      <w:r w:rsidRPr="00617196">
        <w:rPr>
          <w:bCs/>
        </w:rPr>
        <w:t>………………………</w:t>
      </w:r>
      <w:r w:rsidR="0029673F">
        <w:rPr>
          <w:bCs/>
        </w:rPr>
        <w:t>…………………</w:t>
      </w:r>
    </w:p>
    <w:p w14:paraId="64705D2A" w14:textId="0772E951" w:rsidR="00617196" w:rsidRPr="00617196" w:rsidRDefault="00617196" w:rsidP="00617196">
      <w:pPr>
        <w:tabs>
          <w:tab w:val="left" w:pos="6824"/>
        </w:tabs>
        <w:spacing w:before="140"/>
        <w:ind w:left="452"/>
        <w:rPr>
          <w:bCs/>
        </w:rPr>
      </w:pPr>
      <w:r w:rsidRPr="00617196">
        <w:rPr>
          <w:bCs/>
        </w:rPr>
        <w:t>con sede in ………………………...............................................</w:t>
      </w:r>
    </w:p>
    <w:p w14:paraId="45B3089F" w14:textId="4857CC38" w:rsidR="00617196" w:rsidRPr="00617196" w:rsidRDefault="00617196" w:rsidP="00617196">
      <w:pPr>
        <w:tabs>
          <w:tab w:val="left" w:pos="6824"/>
        </w:tabs>
        <w:spacing w:before="140"/>
        <w:ind w:left="452"/>
        <w:rPr>
          <w:bCs/>
        </w:rPr>
      </w:pPr>
      <w:r w:rsidRPr="00617196">
        <w:rPr>
          <w:bCs/>
        </w:rPr>
        <w:t>via………………………………………………</w:t>
      </w:r>
      <w:proofErr w:type="gramStart"/>
      <w:r w:rsidRPr="00617196">
        <w:rPr>
          <w:bCs/>
        </w:rPr>
        <w:t>…….</w:t>
      </w:r>
      <w:proofErr w:type="gramEnd"/>
      <w:r w:rsidRPr="00617196">
        <w:rPr>
          <w:bCs/>
        </w:rPr>
        <w:t>.n……..telefono……………………………P.E.C.…………………………………………………</w:t>
      </w:r>
    </w:p>
    <w:p w14:paraId="005E98FA" w14:textId="1C79536F" w:rsidR="00617196" w:rsidRPr="00617196" w:rsidRDefault="00617196" w:rsidP="00617196">
      <w:pPr>
        <w:tabs>
          <w:tab w:val="left" w:pos="6824"/>
        </w:tabs>
        <w:spacing w:before="140"/>
        <w:ind w:left="452"/>
        <w:rPr>
          <w:bCs/>
        </w:rPr>
      </w:pPr>
      <w:r w:rsidRPr="00617196">
        <w:rPr>
          <w:bCs/>
        </w:rPr>
        <w:t>Codice fiscale ……………………………………</w:t>
      </w:r>
      <w:proofErr w:type="gramStart"/>
      <w:r w:rsidRPr="00617196">
        <w:rPr>
          <w:bCs/>
        </w:rPr>
        <w:t>…….</w:t>
      </w:r>
      <w:proofErr w:type="gramEnd"/>
      <w:r w:rsidRPr="00617196">
        <w:rPr>
          <w:bCs/>
        </w:rPr>
        <w:t>. P. IVA ……………………………………</w:t>
      </w:r>
      <w:r w:rsidR="00767962">
        <w:rPr>
          <w:bCs/>
        </w:rPr>
        <w:t>………………………………………………………</w:t>
      </w:r>
    </w:p>
    <w:p w14:paraId="481F60CC" w14:textId="773C36A3" w:rsidR="00617196" w:rsidRPr="00617196" w:rsidRDefault="00617196" w:rsidP="00617196">
      <w:pPr>
        <w:tabs>
          <w:tab w:val="left" w:pos="6824"/>
        </w:tabs>
        <w:spacing w:before="140"/>
        <w:ind w:left="452"/>
        <w:rPr>
          <w:bCs/>
        </w:rPr>
      </w:pPr>
      <w:r w:rsidRPr="00617196">
        <w:rPr>
          <w:bCs/>
        </w:rPr>
        <w:t>C.C.I.A.A..............................................................................................................................................</w:t>
      </w:r>
      <w:r w:rsidR="00767962">
        <w:rPr>
          <w:bCs/>
        </w:rPr>
        <w:t>...................</w:t>
      </w:r>
    </w:p>
    <w:p w14:paraId="573E9F1E" w14:textId="58267A6C" w:rsidR="00617196" w:rsidRDefault="00617196" w:rsidP="00617196">
      <w:pPr>
        <w:tabs>
          <w:tab w:val="left" w:pos="6824"/>
        </w:tabs>
        <w:spacing w:before="140"/>
        <w:ind w:left="452"/>
        <w:rPr>
          <w:bCs/>
        </w:rPr>
      </w:pPr>
      <w:r w:rsidRPr="00617196">
        <w:rPr>
          <w:bCs/>
        </w:rPr>
        <w:t>Tipologie di Ente di Terzo Settore ...............................</w:t>
      </w:r>
      <w:r w:rsidR="0029673F">
        <w:rPr>
          <w:bCs/>
        </w:rPr>
        <w:t>.........................................................................................</w:t>
      </w:r>
    </w:p>
    <w:p w14:paraId="5FA5ECC0" w14:textId="6650C7F2" w:rsidR="00767962" w:rsidRPr="00767962" w:rsidRDefault="00767962" w:rsidP="00767962">
      <w:pPr>
        <w:tabs>
          <w:tab w:val="left" w:pos="6824"/>
        </w:tabs>
        <w:spacing w:before="140"/>
        <w:ind w:left="452"/>
        <w:rPr>
          <w:bCs/>
        </w:rPr>
      </w:pPr>
      <w:r w:rsidRPr="00767962">
        <w:rPr>
          <w:bCs/>
        </w:rPr>
        <w:t>organizzazioni di volontariato</w:t>
      </w:r>
      <w:r>
        <w:rPr>
          <w:bCs/>
        </w:rPr>
        <w:t>……………………………………</w:t>
      </w:r>
      <w:r w:rsidR="0029673F">
        <w:rPr>
          <w:bCs/>
        </w:rPr>
        <w:t>…………………………………………………………………………………….</w:t>
      </w:r>
    </w:p>
    <w:p w14:paraId="7B787E6D" w14:textId="16221190" w:rsidR="00767962" w:rsidRPr="00767962" w:rsidRDefault="00767962" w:rsidP="00767962">
      <w:pPr>
        <w:tabs>
          <w:tab w:val="left" w:pos="6824"/>
        </w:tabs>
        <w:spacing w:before="140"/>
        <w:ind w:left="452"/>
        <w:rPr>
          <w:bCs/>
        </w:rPr>
      </w:pPr>
      <w:r w:rsidRPr="00767962">
        <w:rPr>
          <w:bCs/>
        </w:rPr>
        <w:t>Le associazioni di promozione sociale</w:t>
      </w:r>
      <w:r>
        <w:rPr>
          <w:bCs/>
        </w:rPr>
        <w:t>…………………………</w:t>
      </w:r>
      <w:r w:rsidR="0029673F">
        <w:rPr>
          <w:bCs/>
        </w:rPr>
        <w:t>……………………………………………………………………………</w:t>
      </w:r>
      <w:proofErr w:type="gramStart"/>
      <w:r w:rsidR="0029673F">
        <w:rPr>
          <w:bCs/>
        </w:rPr>
        <w:t>…….</w:t>
      </w:r>
      <w:proofErr w:type="gramEnd"/>
      <w:r w:rsidR="0029673F">
        <w:rPr>
          <w:bCs/>
        </w:rPr>
        <w:t>.</w:t>
      </w:r>
    </w:p>
    <w:p w14:paraId="58972564" w14:textId="1B2F949F" w:rsidR="00767962" w:rsidRPr="00767962" w:rsidRDefault="00767962" w:rsidP="00767962">
      <w:pPr>
        <w:tabs>
          <w:tab w:val="left" w:pos="6824"/>
        </w:tabs>
        <w:spacing w:before="140"/>
        <w:ind w:left="452"/>
        <w:rPr>
          <w:bCs/>
        </w:rPr>
      </w:pPr>
      <w:r w:rsidRPr="00767962">
        <w:rPr>
          <w:bCs/>
        </w:rPr>
        <w:t>Fondazion</w:t>
      </w:r>
      <w:r>
        <w:rPr>
          <w:bCs/>
        </w:rPr>
        <w:t>e</w:t>
      </w:r>
      <w:r w:rsidRPr="00767962">
        <w:rPr>
          <w:bCs/>
        </w:rPr>
        <w:t xml:space="preserve"> iscritte al Registro Unico Nazionale del Terzo Settore</w:t>
      </w:r>
      <w:r>
        <w:rPr>
          <w:bCs/>
        </w:rPr>
        <w:t>………………………………………</w:t>
      </w:r>
      <w:r w:rsidR="0029673F">
        <w:rPr>
          <w:bCs/>
        </w:rPr>
        <w:t>……………………</w:t>
      </w:r>
      <w:proofErr w:type="gramStart"/>
      <w:r w:rsidR="0029673F">
        <w:rPr>
          <w:bCs/>
        </w:rPr>
        <w:t>…….</w:t>
      </w:r>
      <w:proofErr w:type="gramEnd"/>
      <w:r w:rsidR="0029673F">
        <w:rPr>
          <w:bCs/>
        </w:rPr>
        <w:t>.</w:t>
      </w:r>
    </w:p>
    <w:p w14:paraId="398248AB" w14:textId="4DF6E703" w:rsidR="00767962" w:rsidRPr="00767962" w:rsidRDefault="00767962" w:rsidP="0029673F">
      <w:pPr>
        <w:tabs>
          <w:tab w:val="left" w:pos="10206"/>
        </w:tabs>
        <w:spacing w:before="140"/>
        <w:ind w:left="452"/>
        <w:jc w:val="both"/>
        <w:rPr>
          <w:bCs/>
        </w:rPr>
      </w:pPr>
      <w:r w:rsidRPr="00767962">
        <w:rPr>
          <w:bCs/>
        </w:rPr>
        <w:t>Organizzazion</w:t>
      </w:r>
      <w:r>
        <w:rPr>
          <w:bCs/>
        </w:rPr>
        <w:t xml:space="preserve">e </w:t>
      </w:r>
      <w:r w:rsidRPr="00767962">
        <w:rPr>
          <w:bCs/>
        </w:rPr>
        <w:t>di Volontariato iscritte nei Registri Regionali di cui alla legge n.</w:t>
      </w:r>
      <w:r w:rsidR="0029673F">
        <w:rPr>
          <w:bCs/>
        </w:rPr>
        <w:t xml:space="preserve"> </w:t>
      </w:r>
      <w:r w:rsidRPr="00767962">
        <w:rPr>
          <w:bCs/>
        </w:rPr>
        <w:t>266/1991</w:t>
      </w:r>
      <w:r>
        <w:rPr>
          <w:bCs/>
        </w:rPr>
        <w:t>……………………………………………………………………………………………………………………………………</w:t>
      </w:r>
      <w:r w:rsidR="00DF3626">
        <w:rPr>
          <w:bCs/>
        </w:rPr>
        <w:t>…………………….</w:t>
      </w:r>
    </w:p>
    <w:p w14:paraId="68D696E1" w14:textId="6D6AF860" w:rsidR="00DF3626" w:rsidRDefault="00767962" w:rsidP="009B75F1">
      <w:pPr>
        <w:tabs>
          <w:tab w:val="left" w:pos="10206"/>
        </w:tabs>
        <w:spacing w:before="140"/>
        <w:ind w:left="452"/>
        <w:jc w:val="both"/>
        <w:rPr>
          <w:bCs/>
        </w:rPr>
      </w:pPr>
      <w:r w:rsidRPr="00767962">
        <w:rPr>
          <w:bCs/>
        </w:rPr>
        <w:t>Associazion</w:t>
      </w:r>
      <w:r>
        <w:rPr>
          <w:bCs/>
        </w:rPr>
        <w:t xml:space="preserve">e </w:t>
      </w:r>
      <w:r w:rsidRPr="00767962">
        <w:rPr>
          <w:bCs/>
        </w:rPr>
        <w:t>di Promozione Sociale iscritte nei registri previsti dalla legge n. 383/2000</w:t>
      </w:r>
      <w:r>
        <w:rPr>
          <w:bCs/>
        </w:rPr>
        <w:t>……………………………………</w:t>
      </w:r>
      <w:r w:rsidR="00DF3626">
        <w:rPr>
          <w:bCs/>
        </w:rPr>
        <w:t>……………………………………………………………………………………………………………………</w:t>
      </w:r>
    </w:p>
    <w:p w14:paraId="6B6B26CF" w14:textId="77777777" w:rsidR="009B75F1" w:rsidRPr="00617196" w:rsidRDefault="009B75F1" w:rsidP="009B75F1">
      <w:pPr>
        <w:tabs>
          <w:tab w:val="left" w:pos="10206"/>
        </w:tabs>
        <w:spacing w:before="140"/>
        <w:ind w:left="452"/>
        <w:jc w:val="both"/>
        <w:rPr>
          <w:bCs/>
        </w:rPr>
      </w:pPr>
    </w:p>
    <w:p w14:paraId="5CAA21F3" w14:textId="6D6F99C4" w:rsidR="006C2A14" w:rsidRPr="009B75F1" w:rsidRDefault="00617196" w:rsidP="009B75F1">
      <w:pPr>
        <w:tabs>
          <w:tab w:val="left" w:pos="6824"/>
        </w:tabs>
        <w:spacing w:before="140"/>
        <w:ind w:left="452"/>
        <w:rPr>
          <w:bCs/>
          <w:i/>
          <w:iCs/>
        </w:rPr>
      </w:pPr>
      <w:r w:rsidRPr="00617196">
        <w:rPr>
          <w:bCs/>
          <w:i/>
          <w:iCs/>
          <w:u w:val="single"/>
        </w:rPr>
        <w:t xml:space="preserve">NB </w:t>
      </w:r>
      <w:r w:rsidRPr="00617196">
        <w:rPr>
          <w:bCs/>
          <w:i/>
          <w:iCs/>
        </w:rPr>
        <w:t>I soggetti interessati possono inviare il CV operativo e quanto ritenuto più idoneo alla valutazione delle competenze e delle capacit</w:t>
      </w:r>
      <w:r w:rsidR="009B75F1">
        <w:rPr>
          <w:bCs/>
          <w:i/>
          <w:iCs/>
        </w:rPr>
        <w:t>à</w:t>
      </w:r>
      <w:r w:rsidRPr="00617196">
        <w:rPr>
          <w:bCs/>
          <w:i/>
          <w:iCs/>
        </w:rPr>
        <w:t xml:space="preserve"> professionali in relazione agli ambiti segnalati.</w:t>
      </w:r>
    </w:p>
    <w:p w14:paraId="4B8EB033" w14:textId="77777777" w:rsidR="009B75F1" w:rsidRDefault="009B75F1" w:rsidP="006C2A14">
      <w:pPr>
        <w:tabs>
          <w:tab w:val="left" w:pos="6824"/>
        </w:tabs>
        <w:spacing w:before="140"/>
        <w:ind w:left="452"/>
        <w:jc w:val="center"/>
        <w:rPr>
          <w:b/>
        </w:rPr>
      </w:pPr>
    </w:p>
    <w:p w14:paraId="2DE1961C" w14:textId="08BCBC41" w:rsidR="00617196" w:rsidRPr="00617196" w:rsidRDefault="00617196" w:rsidP="006C2A14">
      <w:pPr>
        <w:tabs>
          <w:tab w:val="left" w:pos="6824"/>
        </w:tabs>
        <w:spacing w:before="140"/>
        <w:ind w:left="452"/>
        <w:jc w:val="center"/>
        <w:rPr>
          <w:b/>
        </w:rPr>
      </w:pPr>
      <w:r w:rsidRPr="00617196">
        <w:rPr>
          <w:b/>
        </w:rPr>
        <w:t>MANIFESTA IL PROPRIO INTERESSE</w:t>
      </w:r>
    </w:p>
    <w:p w14:paraId="619DB3B9" w14:textId="72165DA9" w:rsidR="009B3EC2" w:rsidRDefault="008D4F6A" w:rsidP="009B75F1">
      <w:pPr>
        <w:pStyle w:val="Paragrafoelenco"/>
        <w:numPr>
          <w:ilvl w:val="0"/>
          <w:numId w:val="1"/>
        </w:numPr>
        <w:suppressAutoHyphens/>
        <w:spacing w:line="360" w:lineRule="auto"/>
        <w:ind w:left="567" w:firstLine="0"/>
        <w:rPr>
          <w:rFonts w:eastAsia="MS Mincho"/>
          <w:b/>
          <w:bCs/>
        </w:rPr>
      </w:pPr>
      <w:r>
        <w:rPr>
          <w:rFonts w:eastAsia="MS Mincho"/>
        </w:rPr>
        <w:t>ad</w:t>
      </w:r>
      <w:r w:rsidR="009B3EC2" w:rsidRPr="009B3EC2">
        <w:rPr>
          <w:rFonts w:eastAsia="MS Mincho"/>
        </w:rPr>
        <w:t xml:space="preserve"> iscriversi all’Albo delle Associazioni del Terzo Settore dell’Azienda Consortile Agro Solidale e di poter svolgere le seguenti attività in forma volontaria in collaborazione con il Centro per le famiglie </w:t>
      </w:r>
      <w:r w:rsidR="009B3EC2" w:rsidRPr="009B3EC2">
        <w:rPr>
          <w:rFonts w:eastAsia="MS Mincho"/>
          <w:b/>
          <w:bCs/>
        </w:rPr>
        <w:t xml:space="preserve">(barrare le attività di interesse scelte tra </w:t>
      </w:r>
      <w:r w:rsidR="009B3EC2" w:rsidRPr="009B3EC2">
        <w:rPr>
          <w:rFonts w:eastAsia="MS Mincho"/>
          <w:b/>
          <w:bCs/>
          <w:u w:val="single"/>
        </w:rPr>
        <w:t>i servizi di base</w:t>
      </w:r>
      <w:r w:rsidR="009B3EC2" w:rsidRPr="009B3EC2">
        <w:rPr>
          <w:rFonts w:eastAsia="MS Mincho"/>
          <w:b/>
          <w:bCs/>
        </w:rPr>
        <w:t xml:space="preserve"> e/o </w:t>
      </w:r>
      <w:r w:rsidR="009B3EC2" w:rsidRPr="009B3EC2">
        <w:rPr>
          <w:rFonts w:eastAsia="MS Mincho"/>
          <w:b/>
          <w:bCs/>
          <w:u w:val="single"/>
        </w:rPr>
        <w:t>i servizi integrativi</w:t>
      </w:r>
      <w:r w:rsidR="009B3EC2" w:rsidRPr="009B3EC2">
        <w:rPr>
          <w:rFonts w:eastAsia="MS Mincho"/>
          <w:b/>
          <w:bCs/>
        </w:rPr>
        <w:t xml:space="preserve"> indicati di seguito, di cui al Regolamento Centro per le famiglie e Cittadinanza Attiva):</w:t>
      </w:r>
    </w:p>
    <w:p w14:paraId="04AF32A9" w14:textId="77777777" w:rsidR="00A16EA3" w:rsidRDefault="00A16EA3" w:rsidP="00A16EA3">
      <w:pPr>
        <w:pStyle w:val="Paragrafoelenco"/>
        <w:suppressAutoHyphens/>
        <w:spacing w:line="520" w:lineRule="atLeast"/>
        <w:ind w:firstLine="0"/>
        <w:rPr>
          <w:rFonts w:eastAsia="MS Mincho"/>
          <w:b/>
          <w:bCs/>
        </w:rPr>
      </w:pPr>
    </w:p>
    <w:p w14:paraId="7059B346" w14:textId="77777777" w:rsidR="000D3146" w:rsidRPr="00A16EA3" w:rsidRDefault="000D3146" w:rsidP="00A16EA3">
      <w:pPr>
        <w:pStyle w:val="Paragrafoelenco"/>
        <w:suppressAutoHyphens/>
        <w:spacing w:line="520" w:lineRule="atLeast"/>
        <w:ind w:firstLine="0"/>
        <w:rPr>
          <w:rFonts w:eastAsia="MS Mincho"/>
          <w:b/>
          <w:bCs/>
        </w:rPr>
      </w:pPr>
    </w:p>
    <w:p w14:paraId="7A04A67B" w14:textId="77777777" w:rsidR="009B3EC2" w:rsidRPr="009B75F1" w:rsidRDefault="009B3EC2" w:rsidP="009B75F1">
      <w:pPr>
        <w:pStyle w:val="Paragrafoelenco"/>
        <w:tabs>
          <w:tab w:val="left" w:pos="1536"/>
        </w:tabs>
        <w:spacing w:before="63"/>
        <w:ind w:right="218" w:hanging="1030"/>
        <w:rPr>
          <w:rFonts w:eastAsia="MS Mincho"/>
          <w:b/>
          <w:bCs/>
          <w:u w:val="single"/>
        </w:rPr>
      </w:pPr>
      <w:r w:rsidRPr="009B75F1">
        <w:rPr>
          <w:rFonts w:eastAsia="MS Mincho"/>
          <w:b/>
          <w:bCs/>
          <w:u w:val="single"/>
        </w:rPr>
        <w:t>Servizi di base:</w:t>
      </w:r>
    </w:p>
    <w:p w14:paraId="1F73BA91" w14:textId="77777777" w:rsidR="009B3EC2" w:rsidRPr="00311577" w:rsidRDefault="009B3EC2" w:rsidP="009B3EC2">
      <w:pPr>
        <w:numPr>
          <w:ilvl w:val="0"/>
          <w:numId w:val="9"/>
        </w:numPr>
        <w:tabs>
          <w:tab w:val="left" w:pos="1536"/>
        </w:tabs>
        <w:spacing w:before="64" w:line="276" w:lineRule="auto"/>
        <w:ind w:right="219"/>
        <w:jc w:val="both"/>
        <w:rPr>
          <w:rFonts w:eastAsia="MS Mincho"/>
        </w:rPr>
      </w:pPr>
      <w:r w:rsidRPr="00311577">
        <w:rPr>
          <w:rFonts w:eastAsia="MS Mincho"/>
        </w:rPr>
        <w:t>promuovere attività laboratoriali, focus group, o eventi per rafforzare le risorse e le competenze delle famiglie; attivare gruppi di famiglie-risorsa e reti di famiglie;</w:t>
      </w:r>
    </w:p>
    <w:p w14:paraId="35C90626" w14:textId="77777777" w:rsidR="009B3EC2" w:rsidRPr="00311577" w:rsidRDefault="009B3EC2" w:rsidP="009B3EC2">
      <w:pPr>
        <w:numPr>
          <w:ilvl w:val="0"/>
          <w:numId w:val="9"/>
        </w:numPr>
        <w:tabs>
          <w:tab w:val="left" w:pos="1536"/>
        </w:tabs>
        <w:spacing w:before="64" w:line="276" w:lineRule="auto"/>
        <w:ind w:right="221"/>
        <w:jc w:val="both"/>
        <w:rPr>
          <w:rFonts w:eastAsia="MS Mincho"/>
        </w:rPr>
      </w:pPr>
      <w:r w:rsidRPr="00311577">
        <w:rPr>
          <w:rFonts w:eastAsia="MS Mincho"/>
        </w:rPr>
        <w:t>promuovere esperienze di scambio e socializzazione, ponendo attenzione anche alla dimensione multiculturale, alla promozione di azioni che favoriscano i rapporti intergenerazionali e tra i generi, all’armonizzazione dei tempi di vita e di lavoro delle famiglie;</w:t>
      </w:r>
    </w:p>
    <w:p w14:paraId="7BFD9F7E" w14:textId="77777777" w:rsidR="009B3EC2" w:rsidRPr="00311577" w:rsidRDefault="009B3EC2" w:rsidP="009B3EC2">
      <w:pPr>
        <w:numPr>
          <w:ilvl w:val="0"/>
          <w:numId w:val="9"/>
        </w:numPr>
        <w:tabs>
          <w:tab w:val="left" w:pos="1536"/>
        </w:tabs>
        <w:spacing w:before="64" w:line="276" w:lineRule="auto"/>
        <w:ind w:right="227"/>
        <w:jc w:val="both"/>
        <w:rPr>
          <w:rFonts w:eastAsia="MS Mincho"/>
        </w:rPr>
      </w:pPr>
      <w:r w:rsidRPr="00311577">
        <w:rPr>
          <w:rFonts w:eastAsia="MS Mincho"/>
        </w:rPr>
        <w:t>realizzare e sostenere azioni di animazione territoriale o eventi finalizzati a promuovere l’iniziativa e il protagonismo delle famiglie, in una logica di partecipazione attiva alla vita della comunità;</w:t>
      </w:r>
    </w:p>
    <w:p w14:paraId="4BDC8DBF" w14:textId="77777777" w:rsidR="009B3EC2" w:rsidRPr="00311577" w:rsidRDefault="009B3EC2" w:rsidP="009B3EC2">
      <w:pPr>
        <w:numPr>
          <w:ilvl w:val="0"/>
          <w:numId w:val="9"/>
        </w:numPr>
        <w:tabs>
          <w:tab w:val="left" w:pos="1536"/>
        </w:tabs>
        <w:spacing w:before="65" w:line="276" w:lineRule="auto"/>
        <w:ind w:right="228"/>
        <w:jc w:val="both"/>
        <w:rPr>
          <w:rFonts w:eastAsia="MS Mincho"/>
        </w:rPr>
      </w:pPr>
      <w:r w:rsidRPr="00311577">
        <w:rPr>
          <w:rFonts w:eastAsia="MS Mincho"/>
        </w:rPr>
        <w:t>sostenere le famiglie e le giovani generazioni quale investimento per il benessere e la qualità della vita presente e futura della comunità;</w:t>
      </w:r>
    </w:p>
    <w:p w14:paraId="6736C4A8" w14:textId="77777777" w:rsidR="009B3EC2" w:rsidRPr="00311577" w:rsidRDefault="009B3EC2" w:rsidP="009B3EC2">
      <w:pPr>
        <w:numPr>
          <w:ilvl w:val="0"/>
          <w:numId w:val="9"/>
        </w:numPr>
        <w:tabs>
          <w:tab w:val="left" w:pos="1536"/>
        </w:tabs>
        <w:spacing w:before="65" w:line="276" w:lineRule="auto"/>
        <w:ind w:right="221"/>
        <w:jc w:val="both"/>
        <w:rPr>
          <w:rFonts w:eastAsia="MS Mincho"/>
        </w:rPr>
      </w:pPr>
      <w:r w:rsidRPr="00311577">
        <w:rPr>
          <w:rFonts w:eastAsia="MS Mincho"/>
        </w:rPr>
        <w:t>promuovere e sostenere progetti di affiancamento tra famiglie vulnerabili e percorsi di vicinanza e reciprocità tra famiglie per consolidare e potenziare il sistema-famiglia e creare le condizioni per sostenere genitori, coppie, nuclei familiari e nuclei monogenitoriali, nella possibilità concreta di sviluppare capacità genitoriali positive e accompagnare i minori nella crescita e nel percorso di vita verso l’età adulta;</w:t>
      </w:r>
    </w:p>
    <w:p w14:paraId="3B234CEE" w14:textId="77777777" w:rsidR="009B3EC2" w:rsidRPr="00311577" w:rsidRDefault="009B3EC2" w:rsidP="009B3EC2">
      <w:pPr>
        <w:numPr>
          <w:ilvl w:val="0"/>
          <w:numId w:val="9"/>
        </w:numPr>
        <w:tabs>
          <w:tab w:val="left" w:pos="1536"/>
        </w:tabs>
        <w:spacing w:before="64" w:line="276" w:lineRule="auto"/>
        <w:ind w:right="229"/>
        <w:jc w:val="both"/>
        <w:rPr>
          <w:rFonts w:eastAsia="MS Mincho"/>
        </w:rPr>
      </w:pPr>
      <w:r w:rsidRPr="00311577">
        <w:rPr>
          <w:rFonts w:eastAsia="MS Mincho"/>
        </w:rPr>
        <w:t>incoraggiare e sostenere le esperienze aggregative anche al fine di contenere e prevenire fenomeni di isolamento e disagio sociale.</w:t>
      </w:r>
    </w:p>
    <w:p w14:paraId="544B0F84" w14:textId="77777777" w:rsidR="009B3EC2" w:rsidRPr="00511239" w:rsidRDefault="009B3EC2" w:rsidP="009B3EC2">
      <w:pPr>
        <w:keepNext/>
        <w:suppressAutoHyphens/>
        <w:jc w:val="center"/>
        <w:outlineLvl w:val="5"/>
        <w:rPr>
          <w:rFonts w:eastAsia="MS Mincho"/>
          <w:b/>
          <w:bCs/>
        </w:rPr>
      </w:pPr>
    </w:p>
    <w:p w14:paraId="18801AD3" w14:textId="532E014C" w:rsidR="009B3EC2" w:rsidRPr="00311577" w:rsidRDefault="009B3EC2" w:rsidP="009B3EC2">
      <w:pPr>
        <w:tabs>
          <w:tab w:val="left" w:pos="1535"/>
          <w:tab w:val="left" w:pos="1536"/>
        </w:tabs>
        <w:spacing w:before="45"/>
        <w:ind w:right="894"/>
        <w:rPr>
          <w:rFonts w:eastAsia="MS Mincho"/>
          <w:b/>
          <w:bCs/>
          <w:u w:val="single"/>
        </w:rPr>
      </w:pPr>
      <w:r w:rsidRPr="00311577">
        <w:rPr>
          <w:rFonts w:eastAsia="MS Mincho"/>
          <w:b/>
          <w:bCs/>
          <w:u w:val="single"/>
        </w:rPr>
        <w:t>Servizi integrativi:</w:t>
      </w:r>
    </w:p>
    <w:p w14:paraId="0591D7B0"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attività di animazione per bambini e adulti;</w:t>
      </w:r>
    </w:p>
    <w:p w14:paraId="470C35E8"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centro documentazione territoriale per le politiche per le famiglie;</w:t>
      </w:r>
    </w:p>
    <w:p w14:paraId="3A7CDD3F"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sostegno allo studio;</w:t>
      </w:r>
    </w:p>
    <w:p w14:paraId="63409D2A"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 xml:space="preserve">attività ludiche: spazio gioco, punti gioco, ludoteche per bambini e genitori, </w:t>
      </w:r>
      <w:proofErr w:type="spellStart"/>
      <w:r w:rsidRPr="00311577">
        <w:rPr>
          <w:rFonts w:eastAsia="MS Mincho"/>
        </w:rPr>
        <w:t>ludobus</w:t>
      </w:r>
      <w:proofErr w:type="spellEnd"/>
      <w:r w:rsidRPr="00311577">
        <w:rPr>
          <w:rFonts w:eastAsia="MS Mincho"/>
        </w:rPr>
        <w:t>, corsi di massaggio infantile, laboratori di gioco genitori-bambini;</w:t>
      </w:r>
    </w:p>
    <w:p w14:paraId="40DA47F3" w14:textId="77777777" w:rsidR="009B3EC2" w:rsidRDefault="009B3EC2" w:rsidP="009B3EC2">
      <w:pPr>
        <w:numPr>
          <w:ilvl w:val="0"/>
          <w:numId w:val="8"/>
        </w:numPr>
        <w:tabs>
          <w:tab w:val="left" w:pos="1276"/>
        </w:tabs>
        <w:spacing w:before="120"/>
        <w:ind w:left="851" w:hanging="425"/>
        <w:jc w:val="both"/>
        <w:rPr>
          <w:rFonts w:eastAsia="MS Mincho"/>
        </w:rPr>
      </w:pPr>
      <w:r w:rsidRPr="00311577">
        <w:rPr>
          <w:rFonts w:eastAsia="MS Mincho"/>
        </w:rPr>
        <w:t>laboratori di lettura e altre attività espressive: gruppi di narrazione, gruppi di parola per adulti, gruppi di parola per bambini e adolescenti, gruppi di genitori con figli disabili;</w:t>
      </w:r>
    </w:p>
    <w:p w14:paraId="1106FA24" w14:textId="77777777" w:rsidR="009B3EC2" w:rsidRPr="00136973" w:rsidRDefault="009B3EC2" w:rsidP="009B3EC2">
      <w:pPr>
        <w:numPr>
          <w:ilvl w:val="0"/>
          <w:numId w:val="8"/>
        </w:numPr>
        <w:tabs>
          <w:tab w:val="left" w:pos="1276"/>
        </w:tabs>
        <w:spacing w:before="120"/>
        <w:ind w:left="851" w:hanging="425"/>
        <w:jc w:val="both"/>
        <w:rPr>
          <w:rFonts w:eastAsia="MS Mincho"/>
        </w:rPr>
      </w:pPr>
      <w:r w:rsidRPr="00136973">
        <w:rPr>
          <w:rFonts w:eastAsia="MS Mincho"/>
        </w:rPr>
        <w:t>laboratori e/o corsi di teatro per bambini, adulti ed anziani finalizzati all’inclusione sociale di tali persone anche attraverso uno scambio intergenerazionale tra le stesse;</w:t>
      </w:r>
    </w:p>
    <w:p w14:paraId="53B6E7C8"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attività di sensibilizzazione della comunità locale su tematiche e problematiche che riguardano adolescenti e ragazzi, anche di contrasto a situazioni di povertà educativa;</w:t>
      </w:r>
    </w:p>
    <w:p w14:paraId="2AE6C00B"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attività di formazione e iniziative di sensibilizzazione nelle scuole (rivolte a docenti e/o studenti e/o famiglie) anche con riferimento alla opportunità di ospitare o realizzare iniziative di alternanza scuola-lavoro;</w:t>
      </w:r>
    </w:p>
    <w:p w14:paraId="71623E69"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creazione di gruppi per attività di famiglie affiancanti ad altre famiglie o a ragazzi ospiti in strutture residenziali, gruppi di sostegno a famiglie affidatarie ed adottive;</w:t>
      </w:r>
    </w:p>
    <w:p w14:paraId="610128DF"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promozione di gruppi di auto/mutuo aiuto (e.g. gruppi di acquisto collettivo e solidale) favorendo la prossimità di famiglie con potenzialità di vulnerabilità e risorse diverse, anche in una prospettiva solidaristica;</w:t>
      </w:r>
    </w:p>
    <w:p w14:paraId="0489CE0E"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iniziative e servizi mirati a sostegno dei processi di integrazione per famiglie di nuova immigrazione e favorire l’inclusione sociale di famiglie immigrate (es. corsi di alfabetizzazione per stranieri,);</w:t>
      </w:r>
    </w:p>
    <w:p w14:paraId="35B296CD" w14:textId="77777777" w:rsidR="009B3EC2" w:rsidRPr="00311577" w:rsidRDefault="009B3EC2" w:rsidP="009B3EC2">
      <w:pPr>
        <w:numPr>
          <w:ilvl w:val="0"/>
          <w:numId w:val="8"/>
        </w:numPr>
        <w:tabs>
          <w:tab w:val="left" w:pos="1276"/>
        </w:tabs>
        <w:spacing w:before="120"/>
        <w:ind w:left="851" w:hanging="425"/>
        <w:jc w:val="both"/>
        <w:rPr>
          <w:rFonts w:eastAsia="MS Mincho"/>
        </w:rPr>
      </w:pPr>
      <w:r w:rsidRPr="00311577">
        <w:rPr>
          <w:rFonts w:eastAsia="MS Mincho"/>
        </w:rPr>
        <w:t>attività di potenziamento familiare per favorire le reti di famiglie e l’inclusione sociale: educare alla gestione del budget familiare; educare alla sana gestione dei consumi domestici; educare alla gestione della raccolta differenziata dei rifiuti domestici; gruppi di acquisto solidale e di educazione al consumo; gruppi per genitori in attesa; gruppi per neo genitori;</w:t>
      </w:r>
    </w:p>
    <w:p w14:paraId="1F4FF44A" w14:textId="77777777" w:rsidR="009B3EC2" w:rsidRDefault="009B3EC2" w:rsidP="009B3EC2">
      <w:pPr>
        <w:numPr>
          <w:ilvl w:val="0"/>
          <w:numId w:val="8"/>
        </w:numPr>
        <w:tabs>
          <w:tab w:val="left" w:pos="1276"/>
        </w:tabs>
        <w:spacing w:before="120"/>
        <w:ind w:left="851" w:hanging="425"/>
        <w:jc w:val="both"/>
        <w:rPr>
          <w:rFonts w:eastAsia="MS Mincho"/>
        </w:rPr>
      </w:pPr>
      <w:r w:rsidRPr="00311577">
        <w:rPr>
          <w:rFonts w:eastAsia="MS Mincho"/>
        </w:rPr>
        <w:t>promozione di iniziative di aggregazione per la celebrazione di feste, ricorrenze, eventi   sul territorio e attività di sensibilizzazione e di promozione per il rafforzamento della comunità educante e la definizione di patti di comunità;</w:t>
      </w:r>
    </w:p>
    <w:p w14:paraId="04D9CFC0" w14:textId="0DC3E1AB" w:rsidR="003B7543" w:rsidRPr="00C23068" w:rsidRDefault="009B3EC2" w:rsidP="00C23068">
      <w:pPr>
        <w:numPr>
          <w:ilvl w:val="0"/>
          <w:numId w:val="8"/>
        </w:numPr>
        <w:tabs>
          <w:tab w:val="left" w:pos="1276"/>
        </w:tabs>
        <w:spacing w:before="120"/>
        <w:ind w:left="851" w:hanging="425"/>
        <w:jc w:val="both"/>
        <w:rPr>
          <w:rFonts w:eastAsia="MS Mincho"/>
        </w:rPr>
      </w:pPr>
      <w:r w:rsidRPr="00763E04">
        <w:rPr>
          <w:rFonts w:eastAsia="MS Mincho"/>
        </w:rPr>
        <w:lastRenderedPageBreak/>
        <w:t>messa a disposizione dei propri spazi per attività di competenza dei servizi sociali e sanitari del territorio: diritto di visita e di relazione, gruppi di sostegno alla genitorialità fragile, gruppi con famiglie affiancanti, gruppi di confronto e sostegno per famiglie affidatarie e adottive.</w:t>
      </w:r>
    </w:p>
    <w:p w14:paraId="5456EDAC" w14:textId="1C9B174E" w:rsidR="00617196" w:rsidRPr="002F070E" w:rsidRDefault="00617196" w:rsidP="004161B2">
      <w:pPr>
        <w:tabs>
          <w:tab w:val="left" w:pos="6824"/>
        </w:tabs>
        <w:spacing w:before="140"/>
        <w:ind w:left="452"/>
        <w:jc w:val="center"/>
        <w:rPr>
          <w:b/>
        </w:rPr>
      </w:pPr>
      <w:r w:rsidRPr="002F070E">
        <w:rPr>
          <w:b/>
        </w:rPr>
        <w:t>DICHIARA</w:t>
      </w:r>
    </w:p>
    <w:p w14:paraId="25E8C65D" w14:textId="77777777" w:rsidR="00617196" w:rsidRPr="00617196" w:rsidRDefault="00617196" w:rsidP="00617196">
      <w:pPr>
        <w:tabs>
          <w:tab w:val="left" w:pos="6824"/>
        </w:tabs>
        <w:spacing w:before="140"/>
        <w:ind w:left="452"/>
        <w:rPr>
          <w:bCs/>
        </w:rPr>
      </w:pPr>
      <w:r w:rsidRPr="00617196">
        <w:rPr>
          <w:bCs/>
        </w:rPr>
        <w:t>Ai sensi degli articoli 46 e 47 del DPR n. 445/2000, consapevole delle sanzioni in cui incorre in caso di false o mendaci dichiarazioni:</w:t>
      </w:r>
    </w:p>
    <w:p w14:paraId="6E0EA052" w14:textId="24DE5CA3" w:rsidR="00617196" w:rsidRPr="00617196" w:rsidRDefault="00617196" w:rsidP="00E64F8B">
      <w:pPr>
        <w:numPr>
          <w:ilvl w:val="0"/>
          <w:numId w:val="2"/>
        </w:numPr>
        <w:tabs>
          <w:tab w:val="num" w:pos="0"/>
          <w:tab w:val="left" w:pos="6824"/>
        </w:tabs>
        <w:spacing w:before="140"/>
        <w:jc w:val="both"/>
        <w:rPr>
          <w:bCs/>
        </w:rPr>
      </w:pPr>
      <w:r w:rsidRPr="00617196">
        <w:rPr>
          <w:bCs/>
        </w:rPr>
        <w:t xml:space="preserve">di non trovarsi in alcuna delle circostanze </w:t>
      </w:r>
      <w:proofErr w:type="gramStart"/>
      <w:r w:rsidRPr="00617196">
        <w:rPr>
          <w:bCs/>
        </w:rPr>
        <w:t>previste  d</w:t>
      </w:r>
      <w:r w:rsidR="00B07A1E" w:rsidRPr="005978AD">
        <w:rPr>
          <w:bCs/>
        </w:rPr>
        <w:t>a</w:t>
      </w:r>
      <w:r w:rsidRPr="00617196">
        <w:rPr>
          <w:bCs/>
        </w:rPr>
        <w:t>l</w:t>
      </w:r>
      <w:proofErr w:type="gramEnd"/>
      <w:r w:rsidRPr="00617196">
        <w:rPr>
          <w:bCs/>
        </w:rPr>
        <w:t xml:space="preserve"> </w:t>
      </w:r>
      <w:proofErr w:type="spellStart"/>
      <w:r w:rsidRPr="00617196">
        <w:rPr>
          <w:bCs/>
        </w:rPr>
        <w:t>D.Lgs</w:t>
      </w:r>
      <w:proofErr w:type="spellEnd"/>
      <w:r w:rsidRPr="00617196">
        <w:rPr>
          <w:bCs/>
        </w:rPr>
        <w:t xml:space="preserve"> </w:t>
      </w:r>
      <w:r w:rsidR="003B7543" w:rsidRPr="005978AD">
        <w:rPr>
          <w:bCs/>
        </w:rPr>
        <w:t>3</w:t>
      </w:r>
      <w:r w:rsidR="00B07A1E" w:rsidRPr="005978AD">
        <w:rPr>
          <w:bCs/>
        </w:rPr>
        <w:t>6</w:t>
      </w:r>
      <w:r w:rsidRPr="00617196">
        <w:rPr>
          <w:bCs/>
        </w:rPr>
        <w:t>/20</w:t>
      </w:r>
      <w:r w:rsidR="003B7543" w:rsidRPr="005978AD">
        <w:rPr>
          <w:bCs/>
        </w:rPr>
        <w:t>23</w:t>
      </w:r>
      <w:r w:rsidRPr="00617196">
        <w:rPr>
          <w:bCs/>
        </w:rPr>
        <w:t xml:space="preserve"> (motivi di esclusione);</w:t>
      </w:r>
    </w:p>
    <w:p w14:paraId="42294F04" w14:textId="77777777" w:rsidR="00617196" w:rsidRPr="00617196" w:rsidRDefault="00617196" w:rsidP="00E64F8B">
      <w:pPr>
        <w:numPr>
          <w:ilvl w:val="0"/>
          <w:numId w:val="2"/>
        </w:numPr>
        <w:tabs>
          <w:tab w:val="num" w:pos="0"/>
          <w:tab w:val="left" w:pos="6824"/>
        </w:tabs>
        <w:spacing w:before="140"/>
        <w:jc w:val="both"/>
        <w:rPr>
          <w:bCs/>
        </w:rPr>
      </w:pPr>
      <w:r w:rsidRPr="00617196">
        <w:rPr>
          <w:bCs/>
        </w:rPr>
        <w:t xml:space="preserve">l’inesistenza delle cause ostative di cui al D. Lgs. 6 settembre 2011 n. 159 e </w:t>
      </w:r>
      <w:proofErr w:type="spellStart"/>
      <w:r w:rsidRPr="00617196">
        <w:rPr>
          <w:bCs/>
        </w:rPr>
        <w:t>s.m.i.</w:t>
      </w:r>
      <w:proofErr w:type="spellEnd"/>
      <w:r w:rsidRPr="00617196">
        <w:rPr>
          <w:bCs/>
        </w:rPr>
        <w:t xml:space="preserve"> (disposizione antimafia);</w:t>
      </w:r>
    </w:p>
    <w:p w14:paraId="45C93594" w14:textId="43C13656" w:rsidR="00617196" w:rsidRPr="00617196" w:rsidRDefault="00617196" w:rsidP="00E64F8B">
      <w:pPr>
        <w:numPr>
          <w:ilvl w:val="0"/>
          <w:numId w:val="2"/>
        </w:numPr>
        <w:tabs>
          <w:tab w:val="num" w:pos="0"/>
          <w:tab w:val="left" w:pos="6824"/>
        </w:tabs>
        <w:spacing w:before="140"/>
        <w:jc w:val="both"/>
        <w:rPr>
          <w:bCs/>
        </w:rPr>
      </w:pPr>
      <w:r w:rsidRPr="00617196">
        <w:rPr>
          <w:bCs/>
        </w:rPr>
        <w:t>di essere consapevole che la presente manifestazione di interesse non risulta essere in alcun modo vincolante per l'amministrazione</w:t>
      </w:r>
      <w:r w:rsidR="00E64F8B">
        <w:rPr>
          <w:bCs/>
        </w:rPr>
        <w:t>;</w:t>
      </w:r>
    </w:p>
    <w:p w14:paraId="5D1B4D0B" w14:textId="617B6E0C" w:rsidR="00B07A1E" w:rsidRPr="00E64F8B" w:rsidRDefault="00617196" w:rsidP="00E64F8B">
      <w:pPr>
        <w:numPr>
          <w:ilvl w:val="0"/>
          <w:numId w:val="2"/>
        </w:numPr>
        <w:tabs>
          <w:tab w:val="num" w:pos="0"/>
          <w:tab w:val="left" w:pos="6824"/>
        </w:tabs>
        <w:spacing w:before="140"/>
        <w:jc w:val="both"/>
        <w:rPr>
          <w:bCs/>
        </w:rPr>
      </w:pPr>
      <w:r w:rsidRPr="00617196">
        <w:rPr>
          <w:bCs/>
        </w:rPr>
        <w:t>di essere informato, ai sensi del D.lgs. n. 196/2003 che i dati raccolti saranno trattati dall’Amministrazione esclusivamente per finalità connesse alla presente procedura</w:t>
      </w:r>
      <w:r w:rsidR="00E64F8B">
        <w:rPr>
          <w:bCs/>
        </w:rPr>
        <w:t>;</w:t>
      </w:r>
    </w:p>
    <w:p w14:paraId="0DA67C6F" w14:textId="5AB8A491" w:rsidR="00617196" w:rsidRPr="00617196" w:rsidRDefault="00617196" w:rsidP="00E64F8B">
      <w:pPr>
        <w:numPr>
          <w:ilvl w:val="0"/>
          <w:numId w:val="2"/>
        </w:numPr>
        <w:tabs>
          <w:tab w:val="num" w:pos="0"/>
          <w:tab w:val="left" w:pos="6824"/>
        </w:tabs>
        <w:spacing w:before="140"/>
        <w:jc w:val="both"/>
        <w:rPr>
          <w:bCs/>
        </w:rPr>
      </w:pPr>
      <w:r w:rsidRPr="00617196">
        <w:rPr>
          <w:bCs/>
        </w:rPr>
        <w:t xml:space="preserve">di essere consapevole che l'Amministrazione si riserva di valutare, per singole categorie, la candidatura/ proposta e che dalla presente manifestazione scaturirà un elenco di </w:t>
      </w:r>
      <w:proofErr w:type="gramStart"/>
      <w:r w:rsidRPr="00617196">
        <w:rPr>
          <w:bCs/>
        </w:rPr>
        <w:t>soggetti ,</w:t>
      </w:r>
      <w:proofErr w:type="gramEnd"/>
      <w:r w:rsidRPr="00617196">
        <w:rPr>
          <w:bCs/>
        </w:rPr>
        <w:t xml:space="preserve"> professionalità e proposte progettuali a cui l'amministrazione potrà attingere</w:t>
      </w:r>
      <w:r w:rsidR="005B03A3">
        <w:rPr>
          <w:bCs/>
        </w:rPr>
        <w:t>.</w:t>
      </w:r>
    </w:p>
    <w:p w14:paraId="47005E34" w14:textId="77777777" w:rsidR="00617196" w:rsidRPr="00617196" w:rsidRDefault="00617196" w:rsidP="00E64F8B">
      <w:pPr>
        <w:numPr>
          <w:ilvl w:val="0"/>
          <w:numId w:val="2"/>
        </w:numPr>
        <w:tabs>
          <w:tab w:val="num" w:pos="0"/>
          <w:tab w:val="left" w:pos="6824"/>
        </w:tabs>
        <w:spacing w:before="140"/>
        <w:jc w:val="both"/>
        <w:rPr>
          <w:bCs/>
        </w:rPr>
      </w:pPr>
      <w:r w:rsidRPr="00617196">
        <w:rPr>
          <w:bCs/>
        </w:rPr>
        <w:t>di essere consapevole che l'elenco non costituisce graduatoria per successive procedure di gara.</w:t>
      </w:r>
    </w:p>
    <w:p w14:paraId="742ACD59" w14:textId="77777777" w:rsidR="00617196" w:rsidRPr="00617196" w:rsidRDefault="00617196" w:rsidP="00E64F8B">
      <w:pPr>
        <w:numPr>
          <w:ilvl w:val="0"/>
          <w:numId w:val="2"/>
        </w:numPr>
        <w:tabs>
          <w:tab w:val="num" w:pos="0"/>
          <w:tab w:val="left" w:pos="6824"/>
        </w:tabs>
        <w:spacing w:before="140"/>
        <w:jc w:val="both"/>
        <w:rPr>
          <w:bCs/>
        </w:rPr>
      </w:pPr>
      <w:r w:rsidRPr="00617196">
        <w:rPr>
          <w:bCs/>
        </w:rPr>
        <w:t xml:space="preserve">di essere consapevole che dalla presente non scaturisce nessun rapporto contrattuale né economico, per cui non è previsto alcun compenso per i partecipanti </w:t>
      </w:r>
    </w:p>
    <w:p w14:paraId="2914D515" w14:textId="4F19851E" w:rsidR="00617196" w:rsidRPr="00617196" w:rsidRDefault="00617196" w:rsidP="00E64F8B">
      <w:pPr>
        <w:numPr>
          <w:ilvl w:val="0"/>
          <w:numId w:val="2"/>
        </w:numPr>
        <w:tabs>
          <w:tab w:val="num" w:pos="0"/>
          <w:tab w:val="left" w:pos="6824"/>
        </w:tabs>
        <w:spacing w:before="140"/>
        <w:jc w:val="both"/>
        <w:rPr>
          <w:bCs/>
        </w:rPr>
      </w:pPr>
      <w:r w:rsidRPr="00617196">
        <w:rPr>
          <w:bCs/>
        </w:rPr>
        <w:t>Che la propost</w:t>
      </w:r>
      <w:r w:rsidR="00E64F8B">
        <w:rPr>
          <w:bCs/>
        </w:rPr>
        <w:t>a</w:t>
      </w:r>
      <w:r w:rsidRPr="00617196">
        <w:rPr>
          <w:bCs/>
        </w:rPr>
        <w:t xml:space="preserve"> progettual</w:t>
      </w:r>
      <w:r w:rsidR="00E64F8B">
        <w:rPr>
          <w:bCs/>
        </w:rPr>
        <w:t>e</w:t>
      </w:r>
      <w:r w:rsidRPr="00617196">
        <w:rPr>
          <w:bCs/>
        </w:rPr>
        <w:t xml:space="preserve"> formulata/suggerita può essere utilizzat</w:t>
      </w:r>
      <w:r w:rsidR="00E64F8B">
        <w:rPr>
          <w:bCs/>
        </w:rPr>
        <w:t>a</w:t>
      </w:r>
      <w:r w:rsidRPr="00617196">
        <w:rPr>
          <w:bCs/>
        </w:rPr>
        <w:t xml:space="preserve"> liberamente dall'Amministrazione e di non pretendere alcun diritto.</w:t>
      </w:r>
    </w:p>
    <w:p w14:paraId="1F3F42F3" w14:textId="2EE6F12C" w:rsidR="00617196" w:rsidRPr="00617196" w:rsidRDefault="00617196" w:rsidP="00E64F8B">
      <w:pPr>
        <w:numPr>
          <w:ilvl w:val="0"/>
          <w:numId w:val="2"/>
        </w:numPr>
        <w:tabs>
          <w:tab w:val="num" w:pos="0"/>
          <w:tab w:val="left" w:pos="6824"/>
        </w:tabs>
        <w:spacing w:before="140"/>
        <w:jc w:val="both"/>
        <w:rPr>
          <w:bCs/>
        </w:rPr>
      </w:pPr>
      <w:r w:rsidRPr="00617196">
        <w:rPr>
          <w:bCs/>
        </w:rPr>
        <w:t>di allegare a</w:t>
      </w:r>
      <w:r w:rsidR="00A67CB6">
        <w:rPr>
          <w:bCs/>
        </w:rPr>
        <w:t>l</w:t>
      </w:r>
      <w:r w:rsidRPr="00617196">
        <w:rPr>
          <w:bCs/>
        </w:rPr>
        <w:t>la presente</w:t>
      </w:r>
    </w:p>
    <w:p w14:paraId="58F82038" w14:textId="64972ACB" w:rsidR="00617196" w:rsidRPr="002F070E" w:rsidRDefault="00617196" w:rsidP="002F070E">
      <w:pPr>
        <w:pStyle w:val="Paragrafoelenco"/>
        <w:numPr>
          <w:ilvl w:val="0"/>
          <w:numId w:val="14"/>
        </w:numPr>
        <w:tabs>
          <w:tab w:val="left" w:pos="6824"/>
        </w:tabs>
        <w:spacing w:before="140"/>
        <w:rPr>
          <w:bCs/>
        </w:rPr>
      </w:pPr>
      <w:r w:rsidRPr="002F070E">
        <w:rPr>
          <w:bCs/>
        </w:rPr>
        <w:t>CV</w:t>
      </w:r>
    </w:p>
    <w:p w14:paraId="66EFF3EC" w14:textId="77777777" w:rsidR="002F070E" w:rsidRPr="002F070E" w:rsidRDefault="002F070E" w:rsidP="002F070E">
      <w:pPr>
        <w:pStyle w:val="Paragrafoelenco"/>
        <w:numPr>
          <w:ilvl w:val="0"/>
          <w:numId w:val="12"/>
        </w:numPr>
        <w:tabs>
          <w:tab w:val="left" w:pos="6824"/>
        </w:tabs>
        <w:spacing w:before="140"/>
        <w:rPr>
          <w:bCs/>
        </w:rPr>
      </w:pPr>
      <w:r w:rsidRPr="00311577">
        <w:t xml:space="preserve">fotocopia documento d’identità in corso di validità del </w:t>
      </w:r>
      <w:r>
        <w:t>legale rappresentante</w:t>
      </w:r>
      <w:r w:rsidRPr="00311577">
        <w:t>;</w:t>
      </w:r>
    </w:p>
    <w:p w14:paraId="1E6DA490" w14:textId="722DB56A" w:rsidR="002F070E" w:rsidRPr="00B3733F" w:rsidRDefault="002F070E" w:rsidP="002F070E">
      <w:pPr>
        <w:pStyle w:val="Paragrafoelenco"/>
        <w:numPr>
          <w:ilvl w:val="0"/>
          <w:numId w:val="12"/>
        </w:numPr>
        <w:tabs>
          <w:tab w:val="left" w:pos="6824"/>
        </w:tabs>
        <w:spacing w:before="140"/>
        <w:rPr>
          <w:bCs/>
        </w:rPr>
      </w:pPr>
      <w:r>
        <w:t>copia dell’atto costitutivo e dello statuto dell’Associazione</w:t>
      </w:r>
      <w:r w:rsidR="00B3733F">
        <w:t>;</w:t>
      </w:r>
    </w:p>
    <w:p w14:paraId="7A56E147" w14:textId="79F26113" w:rsidR="00617196" w:rsidRPr="00B3733F" w:rsidRDefault="00617196" w:rsidP="00B3733F">
      <w:pPr>
        <w:pStyle w:val="Paragrafoelenco"/>
        <w:numPr>
          <w:ilvl w:val="0"/>
          <w:numId w:val="12"/>
        </w:numPr>
        <w:tabs>
          <w:tab w:val="left" w:pos="6824"/>
        </w:tabs>
        <w:spacing w:before="140"/>
        <w:rPr>
          <w:bCs/>
        </w:rPr>
      </w:pPr>
      <w:r w:rsidRPr="00B3733F">
        <w:rPr>
          <w:bCs/>
        </w:rPr>
        <w:t>Altro (indicare)</w:t>
      </w:r>
    </w:p>
    <w:p w14:paraId="5BA2DDB1" w14:textId="77777777" w:rsidR="00415792" w:rsidRDefault="00415792" w:rsidP="00617196">
      <w:pPr>
        <w:tabs>
          <w:tab w:val="left" w:pos="6824"/>
        </w:tabs>
        <w:spacing w:before="140"/>
        <w:ind w:left="452"/>
        <w:rPr>
          <w:bCs/>
        </w:rPr>
      </w:pPr>
    </w:p>
    <w:p w14:paraId="64E21805" w14:textId="77777777" w:rsidR="00E64F8B" w:rsidRDefault="00E64F8B" w:rsidP="00E64F8B">
      <w:pPr>
        <w:jc w:val="both"/>
        <w:rPr>
          <w:rFonts w:cstheme="minorHAnsi"/>
          <w:sz w:val="20"/>
          <w:szCs w:val="20"/>
        </w:rPr>
      </w:pPr>
    </w:p>
    <w:p w14:paraId="50C06C67" w14:textId="77777777" w:rsidR="00E64F8B" w:rsidRPr="00B810C7" w:rsidRDefault="00E64F8B" w:rsidP="00E64F8B">
      <w:pPr>
        <w:jc w:val="both"/>
        <w:rPr>
          <w:rFonts w:cstheme="minorHAnsi"/>
          <w:sz w:val="20"/>
          <w:szCs w:val="20"/>
        </w:rPr>
      </w:pPr>
      <w:r w:rsidRPr="00313EDD">
        <w:rPr>
          <w:rFonts w:cstheme="minorHAnsi"/>
          <w:sz w:val="20"/>
          <w:szCs w:val="20"/>
        </w:rPr>
        <w:t>Il/La sottoscritto/a dichiara, ai sensi degli art.75 e 76 del D.P.R. n.445/2000, di essere consapevole della responsabilità prevista dal codice penale e dalle leggi speciali in materia in caso di dichiarazioni false ed incomplete e di uso di atti falsi e che, qualora dal controllo effettuato emerga la non veridicità del contenuto di taluna delle dichiarazioni rese, decadrà dai benefici conseguenti al provvedimento emanato sulla base della dichiarazione non veritiera.</w:t>
      </w:r>
    </w:p>
    <w:p w14:paraId="010B9D8A" w14:textId="77777777" w:rsidR="00E64F8B" w:rsidRDefault="00E64F8B" w:rsidP="00E64F8B">
      <w:pPr>
        <w:spacing w:line="360" w:lineRule="auto"/>
        <w:rPr>
          <w:rFonts w:cstheme="minorHAnsi"/>
          <w:sz w:val="20"/>
          <w:szCs w:val="20"/>
        </w:rPr>
      </w:pPr>
    </w:p>
    <w:p w14:paraId="35A75CBF" w14:textId="77777777" w:rsidR="00E64F8B" w:rsidRPr="00B810C7" w:rsidRDefault="00E64F8B" w:rsidP="00E64F8B">
      <w:pPr>
        <w:spacing w:line="360" w:lineRule="auto"/>
        <w:rPr>
          <w:rFonts w:cstheme="minorHAnsi"/>
          <w:sz w:val="20"/>
          <w:szCs w:val="20"/>
        </w:rPr>
      </w:pPr>
      <w:r w:rsidRPr="00B810C7">
        <w:rPr>
          <w:rFonts w:cstheme="minorHAnsi"/>
          <w:sz w:val="20"/>
          <w:szCs w:val="20"/>
        </w:rPr>
        <w:t xml:space="preserve">    (Luogo e </w:t>
      </w:r>
      <w:proofErr w:type="gramStart"/>
      <w:r w:rsidRPr="00B810C7">
        <w:rPr>
          <w:rFonts w:cstheme="minorHAnsi"/>
          <w:sz w:val="20"/>
          <w:szCs w:val="20"/>
        </w:rPr>
        <w:t xml:space="preserve">data)   </w:t>
      </w:r>
      <w:proofErr w:type="gramEnd"/>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t xml:space="preserve">FIRMA                                                                                                                            </w:t>
      </w:r>
    </w:p>
    <w:p w14:paraId="709DEC44" w14:textId="77777777" w:rsidR="00E64F8B" w:rsidRPr="00B810C7" w:rsidRDefault="00E64F8B" w:rsidP="00E64F8B">
      <w:pPr>
        <w:spacing w:line="360" w:lineRule="auto"/>
        <w:rPr>
          <w:rFonts w:cstheme="minorHAnsi"/>
          <w:sz w:val="20"/>
          <w:szCs w:val="20"/>
        </w:rPr>
      </w:pPr>
      <w:r w:rsidRPr="00B810C7">
        <w:rPr>
          <w:rFonts w:cstheme="minorHAnsi"/>
          <w:sz w:val="20"/>
          <w:szCs w:val="20"/>
        </w:rPr>
        <w:t xml:space="preserve">_____________________                                                                                                    ___________________                                             </w:t>
      </w:r>
    </w:p>
    <w:p w14:paraId="757DF30C" w14:textId="77777777" w:rsidR="00E64F8B" w:rsidRDefault="00E64F8B" w:rsidP="00E64F8B">
      <w:pPr>
        <w:jc w:val="both"/>
        <w:rPr>
          <w:rFonts w:cstheme="minorHAnsi"/>
          <w:sz w:val="16"/>
          <w:szCs w:val="16"/>
        </w:rPr>
      </w:pPr>
    </w:p>
    <w:p w14:paraId="7BE2076C" w14:textId="77777777" w:rsidR="00E64F8B" w:rsidRPr="009A0297" w:rsidRDefault="00E64F8B" w:rsidP="00E64F8B">
      <w:pPr>
        <w:jc w:val="both"/>
        <w:rPr>
          <w:rFonts w:cstheme="minorHAnsi"/>
          <w:sz w:val="16"/>
          <w:szCs w:val="16"/>
        </w:rPr>
      </w:pPr>
      <w:r w:rsidRPr="009A0297">
        <w:rPr>
          <w:rFonts w:cstheme="minorHAnsi"/>
          <w:sz w:val="16"/>
          <w:szCs w:val="16"/>
        </w:rPr>
        <w:t xml:space="preserve">Ai sensi dell’art. 13 del Regolamento UE n. 2016/679 relativo alla protezione delle persone fisiche con riguardo al trattamento dei dati personali, nonché alla libera circolazione di tali dati (GDPR) e del </w:t>
      </w:r>
      <w:proofErr w:type="spellStart"/>
      <w:r w:rsidRPr="009A0297">
        <w:rPr>
          <w:rFonts w:cstheme="minorHAnsi"/>
          <w:sz w:val="16"/>
          <w:szCs w:val="16"/>
        </w:rPr>
        <w:t>D.Lgs.</w:t>
      </w:r>
      <w:proofErr w:type="spellEnd"/>
      <w:r w:rsidRPr="009A0297">
        <w:rPr>
          <w:rFonts w:cstheme="minorHAnsi"/>
          <w:sz w:val="16"/>
          <w:szCs w:val="16"/>
        </w:rPr>
        <w:t xml:space="preserve"> n. 196/2003 e </w:t>
      </w:r>
      <w:proofErr w:type="spellStart"/>
      <w:r w:rsidRPr="009A0297">
        <w:rPr>
          <w:rFonts w:cstheme="minorHAnsi"/>
          <w:sz w:val="16"/>
          <w:szCs w:val="16"/>
        </w:rPr>
        <w:t>s.m.i</w:t>
      </w:r>
      <w:proofErr w:type="spellEnd"/>
      <w:r w:rsidRPr="009A0297">
        <w:rPr>
          <w:rFonts w:cstheme="minorHAnsi"/>
          <w:sz w:val="16"/>
          <w:szCs w:val="16"/>
        </w:rPr>
        <w:t xml:space="preserve">, si informa che i dati personali forniti dai soggetti interessati saranno trattati nel rispetto dei principi di protezione dei dati personali stabiliti dal citato Regolamento e dalla normativa nazionale in vigore, in modo da garantirne la sicurezza e la riservatezza necessarie. Il trattamento dei dati personali, effettuato con l’ausilio di strumenti sia cartacei che elettronici e/o informatici, sarà limitato all’utilizzo necessario alle finalità del presente avviso. I dati raccolti vengono conservati per il tempo necessario al perseguimento delle finalità del presente avviso nonché per il tempo necessario all’assolvimento degli obblighi di conservazione previsti da norme di </w:t>
      </w:r>
      <w:proofErr w:type="spellStart"/>
      <w:proofErr w:type="gramStart"/>
      <w:r w:rsidRPr="009A0297">
        <w:rPr>
          <w:rFonts w:cstheme="minorHAnsi"/>
          <w:sz w:val="16"/>
          <w:szCs w:val="16"/>
        </w:rPr>
        <w:t>legge.All'interessato</w:t>
      </w:r>
      <w:proofErr w:type="spellEnd"/>
      <w:proofErr w:type="gramEnd"/>
      <w:r w:rsidRPr="009A0297">
        <w:rPr>
          <w:rFonts w:cstheme="minorHAnsi"/>
          <w:sz w:val="16"/>
          <w:szCs w:val="16"/>
        </w:rPr>
        <w:t xml:space="preserve"> vengono riconosciuti i diritti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14:paraId="2943A203" w14:textId="77777777" w:rsidR="00E64F8B" w:rsidRPr="009A0297" w:rsidRDefault="00E64F8B" w:rsidP="00E64F8B">
      <w:pPr>
        <w:jc w:val="both"/>
        <w:rPr>
          <w:rFonts w:cstheme="minorHAnsi"/>
          <w:sz w:val="16"/>
          <w:szCs w:val="16"/>
        </w:rPr>
      </w:pPr>
      <w:r w:rsidRPr="009A0297">
        <w:rPr>
          <w:rFonts w:cstheme="minorHAnsi"/>
          <w:sz w:val="16"/>
          <w:szCs w:val="16"/>
        </w:rPr>
        <w:t xml:space="preserve">Il Titolare del trattamento è l’Azienda Consortile “Agro Solidale. </w:t>
      </w:r>
    </w:p>
    <w:p w14:paraId="22AB1699" w14:textId="77777777" w:rsidR="00E64F8B" w:rsidRPr="00947E71" w:rsidRDefault="00E64F8B" w:rsidP="00E64F8B">
      <w:pPr>
        <w:jc w:val="both"/>
        <w:rPr>
          <w:rFonts w:cstheme="minorHAnsi"/>
          <w:sz w:val="6"/>
          <w:szCs w:val="6"/>
        </w:rPr>
      </w:pPr>
      <w:r w:rsidRPr="009A0297">
        <w:rPr>
          <w:rFonts w:cstheme="minorHAnsi"/>
          <w:sz w:val="16"/>
          <w:szCs w:val="16"/>
        </w:rPr>
        <w:t>Il Responsabile del trattamento è il Direttore dell’Azienda Consortile, mentre gli incaricati sono i soggetti, previamente autorizzati e designati quali incaricato del trattamento, a cui sono impartite idonee istruzioni per la concreta tutela dei Suoi dati personali.</w:t>
      </w:r>
    </w:p>
    <w:p w14:paraId="188EA654" w14:textId="77777777" w:rsidR="00E64F8B" w:rsidRDefault="00E64F8B" w:rsidP="00E64F8B">
      <w:pPr>
        <w:jc w:val="both"/>
        <w:rPr>
          <w:rFonts w:cstheme="minorHAnsi"/>
          <w:sz w:val="20"/>
          <w:szCs w:val="20"/>
        </w:rPr>
      </w:pPr>
    </w:p>
    <w:p w14:paraId="338FA794" w14:textId="77777777" w:rsidR="00E64F8B" w:rsidRPr="00B810C7" w:rsidRDefault="00E64F8B" w:rsidP="00E64F8B">
      <w:pPr>
        <w:jc w:val="both"/>
        <w:rPr>
          <w:rFonts w:cstheme="minorHAnsi"/>
          <w:sz w:val="20"/>
          <w:szCs w:val="20"/>
        </w:rPr>
      </w:pPr>
      <w:r w:rsidRPr="00B810C7">
        <w:rPr>
          <w:rFonts w:cstheme="minorHAnsi"/>
          <w:sz w:val="20"/>
          <w:szCs w:val="20"/>
        </w:rPr>
        <w:t xml:space="preserve">(Luogo e </w:t>
      </w:r>
      <w:proofErr w:type="gramStart"/>
      <w:r w:rsidRPr="00B810C7">
        <w:rPr>
          <w:rFonts w:cstheme="minorHAnsi"/>
          <w:sz w:val="20"/>
          <w:szCs w:val="20"/>
        </w:rPr>
        <w:t xml:space="preserve">data)   </w:t>
      </w:r>
      <w:proofErr w:type="gramEnd"/>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t xml:space="preserve">FIRMA                                                                                                                            </w:t>
      </w:r>
    </w:p>
    <w:p w14:paraId="291CA20C" w14:textId="77777777" w:rsidR="00E64F8B" w:rsidRPr="00511239" w:rsidRDefault="00E64F8B" w:rsidP="00E64F8B">
      <w:pPr>
        <w:suppressAutoHyphens/>
      </w:pPr>
      <w:r w:rsidRPr="00B810C7">
        <w:rPr>
          <w:rFonts w:cstheme="minorHAnsi"/>
          <w:sz w:val="20"/>
          <w:szCs w:val="20"/>
        </w:rPr>
        <w:t xml:space="preserve">______________________                                                                                                 ___________________                                         </w:t>
      </w:r>
    </w:p>
    <w:p w14:paraId="0B7F82DB" w14:textId="63FCBAD0" w:rsidR="00A8566B" w:rsidRPr="005978AD" w:rsidRDefault="00A8566B" w:rsidP="0071773A">
      <w:pPr>
        <w:tabs>
          <w:tab w:val="left" w:pos="6824"/>
        </w:tabs>
        <w:spacing w:before="140"/>
        <w:rPr>
          <w:bCs/>
        </w:rPr>
      </w:pPr>
    </w:p>
    <w:sectPr w:rsidR="00A8566B" w:rsidRPr="005978AD">
      <w:type w:val="continuous"/>
      <w:pgSz w:w="11910" w:h="16840"/>
      <w:pgMar w:top="600" w:right="10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6"/>
        </w:tabs>
        <w:ind w:left="644" w:hanging="360"/>
      </w:pPr>
      <w:rPr>
        <w:rFonts w:ascii="Times New Roman" w:hAnsi="Times New Roman" w:cs="Times New Roman" w:hint="default"/>
        <w:sz w:val="24"/>
      </w:rPr>
    </w:lvl>
  </w:abstractNum>
  <w:abstractNum w:abstractNumId="1" w15:restartNumberingAfterBreak="0">
    <w:nsid w:val="218510DC"/>
    <w:multiLevelType w:val="hybridMultilevel"/>
    <w:tmpl w:val="49025DAC"/>
    <w:lvl w:ilvl="0" w:tplc="8D72DDCC">
      <w:start w:val="1"/>
      <w:numFmt w:val="bullet"/>
      <w:lvlText w:val="□"/>
      <w:lvlJc w:val="left"/>
      <w:pPr>
        <w:ind w:left="1421" w:hanging="286"/>
      </w:pPr>
      <w:rPr>
        <w:rFonts w:ascii="Courier New" w:hAnsi="Courier New" w:hint="default"/>
        <w:b w:val="0"/>
        <w:bCs/>
        <w:spacing w:val="-1"/>
        <w:w w:val="99"/>
        <w:sz w:val="24"/>
        <w:szCs w:val="24"/>
        <w:lang w:val="it-IT" w:eastAsia="en-US" w:bidi="ar-SA"/>
      </w:rPr>
    </w:lvl>
    <w:lvl w:ilvl="1" w:tplc="D1321ACC">
      <w:numFmt w:val="bullet"/>
      <w:lvlText w:val="•"/>
      <w:lvlJc w:val="left"/>
      <w:pPr>
        <w:ind w:left="2395" w:hanging="286"/>
      </w:pPr>
      <w:rPr>
        <w:rFonts w:hint="default"/>
        <w:lang w:val="it-IT" w:eastAsia="en-US" w:bidi="ar-SA"/>
      </w:rPr>
    </w:lvl>
    <w:lvl w:ilvl="2" w:tplc="658AD2FC">
      <w:numFmt w:val="bullet"/>
      <w:lvlText w:val="•"/>
      <w:lvlJc w:val="left"/>
      <w:pPr>
        <w:ind w:left="3250" w:hanging="286"/>
      </w:pPr>
      <w:rPr>
        <w:rFonts w:hint="default"/>
        <w:lang w:val="it-IT" w:eastAsia="en-US" w:bidi="ar-SA"/>
      </w:rPr>
    </w:lvl>
    <w:lvl w:ilvl="3" w:tplc="A1E8AF08">
      <w:numFmt w:val="bullet"/>
      <w:lvlText w:val="•"/>
      <w:lvlJc w:val="left"/>
      <w:pPr>
        <w:ind w:left="4105" w:hanging="286"/>
      </w:pPr>
      <w:rPr>
        <w:rFonts w:hint="default"/>
        <w:lang w:val="it-IT" w:eastAsia="en-US" w:bidi="ar-SA"/>
      </w:rPr>
    </w:lvl>
    <w:lvl w:ilvl="4" w:tplc="63C2A090">
      <w:numFmt w:val="bullet"/>
      <w:lvlText w:val="•"/>
      <w:lvlJc w:val="left"/>
      <w:pPr>
        <w:ind w:left="4960" w:hanging="286"/>
      </w:pPr>
      <w:rPr>
        <w:rFonts w:hint="default"/>
        <w:lang w:val="it-IT" w:eastAsia="en-US" w:bidi="ar-SA"/>
      </w:rPr>
    </w:lvl>
    <w:lvl w:ilvl="5" w:tplc="3DE634EE">
      <w:numFmt w:val="bullet"/>
      <w:lvlText w:val="•"/>
      <w:lvlJc w:val="left"/>
      <w:pPr>
        <w:ind w:left="5815" w:hanging="286"/>
      </w:pPr>
      <w:rPr>
        <w:rFonts w:hint="default"/>
        <w:lang w:val="it-IT" w:eastAsia="en-US" w:bidi="ar-SA"/>
      </w:rPr>
    </w:lvl>
    <w:lvl w:ilvl="6" w:tplc="1B5627A8">
      <w:numFmt w:val="bullet"/>
      <w:lvlText w:val="•"/>
      <w:lvlJc w:val="left"/>
      <w:pPr>
        <w:ind w:left="6670" w:hanging="286"/>
      </w:pPr>
      <w:rPr>
        <w:rFonts w:hint="default"/>
        <w:lang w:val="it-IT" w:eastAsia="en-US" w:bidi="ar-SA"/>
      </w:rPr>
    </w:lvl>
    <w:lvl w:ilvl="7" w:tplc="D5C0AC4E">
      <w:numFmt w:val="bullet"/>
      <w:lvlText w:val="•"/>
      <w:lvlJc w:val="left"/>
      <w:pPr>
        <w:ind w:left="7525" w:hanging="286"/>
      </w:pPr>
      <w:rPr>
        <w:rFonts w:hint="default"/>
        <w:lang w:val="it-IT" w:eastAsia="en-US" w:bidi="ar-SA"/>
      </w:rPr>
    </w:lvl>
    <w:lvl w:ilvl="8" w:tplc="9C143CF8">
      <w:numFmt w:val="bullet"/>
      <w:lvlText w:val="•"/>
      <w:lvlJc w:val="left"/>
      <w:pPr>
        <w:ind w:left="8380" w:hanging="286"/>
      </w:pPr>
      <w:rPr>
        <w:rFonts w:hint="default"/>
        <w:lang w:val="it-IT" w:eastAsia="en-US" w:bidi="ar-SA"/>
      </w:rPr>
    </w:lvl>
  </w:abstractNum>
  <w:abstractNum w:abstractNumId="2" w15:restartNumberingAfterBreak="0">
    <w:nsid w:val="343A585C"/>
    <w:multiLevelType w:val="hybridMultilevel"/>
    <w:tmpl w:val="BAC46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C07596"/>
    <w:multiLevelType w:val="hybridMultilevel"/>
    <w:tmpl w:val="E442790E"/>
    <w:lvl w:ilvl="0" w:tplc="8D72DDCC">
      <w:start w:val="1"/>
      <w:numFmt w:val="bullet"/>
      <w:lvlText w:val="□"/>
      <w:lvlJc w:val="left"/>
      <w:pPr>
        <w:ind w:left="720" w:hanging="360"/>
      </w:pPr>
      <w:rPr>
        <w:rFonts w:ascii="Courier New" w:hAnsi="Courier New" w:hint="default"/>
        <w:b w:val="0"/>
        <w:bCs/>
        <w:spacing w:val="-1"/>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657F3C"/>
    <w:multiLevelType w:val="hybridMultilevel"/>
    <w:tmpl w:val="F940D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D00B2D"/>
    <w:multiLevelType w:val="hybridMultilevel"/>
    <w:tmpl w:val="B89477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B032A3"/>
    <w:multiLevelType w:val="hybridMultilevel"/>
    <w:tmpl w:val="7236F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3D745C"/>
    <w:multiLevelType w:val="hybridMultilevel"/>
    <w:tmpl w:val="5928C2CA"/>
    <w:lvl w:ilvl="0" w:tplc="64EC1F66">
      <w:numFmt w:val="bullet"/>
      <w:lvlText w:val="-"/>
      <w:lvlJc w:val="left"/>
      <w:pPr>
        <w:ind w:left="1172" w:hanging="360"/>
      </w:pPr>
      <w:rPr>
        <w:rFonts w:ascii="Calibri" w:eastAsia="Calibri" w:hAnsi="Calibri" w:cs="Calibri" w:hint="default"/>
        <w:w w:val="100"/>
        <w:sz w:val="22"/>
        <w:szCs w:val="22"/>
        <w:lang w:val="it-IT" w:eastAsia="en-US" w:bidi="ar-SA"/>
      </w:rPr>
    </w:lvl>
    <w:lvl w:ilvl="1" w:tplc="E020CDE2">
      <w:numFmt w:val="bullet"/>
      <w:lvlText w:val="•"/>
      <w:lvlJc w:val="left"/>
      <w:pPr>
        <w:ind w:left="2082" w:hanging="360"/>
      </w:pPr>
      <w:rPr>
        <w:rFonts w:hint="default"/>
        <w:lang w:val="it-IT" w:eastAsia="en-US" w:bidi="ar-SA"/>
      </w:rPr>
    </w:lvl>
    <w:lvl w:ilvl="2" w:tplc="0AC4660C">
      <w:numFmt w:val="bullet"/>
      <w:lvlText w:val="•"/>
      <w:lvlJc w:val="left"/>
      <w:pPr>
        <w:ind w:left="2985" w:hanging="360"/>
      </w:pPr>
      <w:rPr>
        <w:rFonts w:hint="default"/>
        <w:lang w:val="it-IT" w:eastAsia="en-US" w:bidi="ar-SA"/>
      </w:rPr>
    </w:lvl>
    <w:lvl w:ilvl="3" w:tplc="7924F04C">
      <w:numFmt w:val="bullet"/>
      <w:lvlText w:val="•"/>
      <w:lvlJc w:val="left"/>
      <w:pPr>
        <w:ind w:left="3887" w:hanging="360"/>
      </w:pPr>
      <w:rPr>
        <w:rFonts w:hint="default"/>
        <w:lang w:val="it-IT" w:eastAsia="en-US" w:bidi="ar-SA"/>
      </w:rPr>
    </w:lvl>
    <w:lvl w:ilvl="4" w:tplc="43A43994">
      <w:numFmt w:val="bullet"/>
      <w:lvlText w:val="•"/>
      <w:lvlJc w:val="left"/>
      <w:pPr>
        <w:ind w:left="4790" w:hanging="360"/>
      </w:pPr>
      <w:rPr>
        <w:rFonts w:hint="default"/>
        <w:lang w:val="it-IT" w:eastAsia="en-US" w:bidi="ar-SA"/>
      </w:rPr>
    </w:lvl>
    <w:lvl w:ilvl="5" w:tplc="614AE8D8">
      <w:numFmt w:val="bullet"/>
      <w:lvlText w:val="•"/>
      <w:lvlJc w:val="left"/>
      <w:pPr>
        <w:ind w:left="5693" w:hanging="360"/>
      </w:pPr>
      <w:rPr>
        <w:rFonts w:hint="default"/>
        <w:lang w:val="it-IT" w:eastAsia="en-US" w:bidi="ar-SA"/>
      </w:rPr>
    </w:lvl>
    <w:lvl w:ilvl="6" w:tplc="330EF380">
      <w:numFmt w:val="bullet"/>
      <w:lvlText w:val="•"/>
      <w:lvlJc w:val="left"/>
      <w:pPr>
        <w:ind w:left="6595" w:hanging="360"/>
      </w:pPr>
      <w:rPr>
        <w:rFonts w:hint="default"/>
        <w:lang w:val="it-IT" w:eastAsia="en-US" w:bidi="ar-SA"/>
      </w:rPr>
    </w:lvl>
    <w:lvl w:ilvl="7" w:tplc="234C75FA">
      <w:numFmt w:val="bullet"/>
      <w:lvlText w:val="•"/>
      <w:lvlJc w:val="left"/>
      <w:pPr>
        <w:ind w:left="7498" w:hanging="360"/>
      </w:pPr>
      <w:rPr>
        <w:rFonts w:hint="default"/>
        <w:lang w:val="it-IT" w:eastAsia="en-US" w:bidi="ar-SA"/>
      </w:rPr>
    </w:lvl>
    <w:lvl w:ilvl="8" w:tplc="74F2EC10">
      <w:numFmt w:val="bullet"/>
      <w:lvlText w:val="•"/>
      <w:lvlJc w:val="left"/>
      <w:pPr>
        <w:ind w:left="8401" w:hanging="360"/>
      </w:pPr>
      <w:rPr>
        <w:rFonts w:hint="default"/>
        <w:lang w:val="it-IT" w:eastAsia="en-US" w:bidi="ar-SA"/>
      </w:rPr>
    </w:lvl>
  </w:abstractNum>
  <w:abstractNum w:abstractNumId="8" w15:restartNumberingAfterBreak="0">
    <w:nsid w:val="4A061D6E"/>
    <w:multiLevelType w:val="hybridMultilevel"/>
    <w:tmpl w:val="6826D0D4"/>
    <w:lvl w:ilvl="0" w:tplc="8D72DDCC">
      <w:start w:val="1"/>
      <w:numFmt w:val="bullet"/>
      <w:lvlText w:val="□"/>
      <w:lvlJc w:val="left"/>
      <w:pPr>
        <w:ind w:left="720" w:hanging="360"/>
      </w:pPr>
      <w:rPr>
        <w:rFonts w:ascii="Courier New" w:hAnsi="Courier New"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102870"/>
    <w:multiLevelType w:val="hybridMultilevel"/>
    <w:tmpl w:val="2BA01F66"/>
    <w:lvl w:ilvl="0" w:tplc="8D72DDCC">
      <w:start w:val="1"/>
      <w:numFmt w:val="bullet"/>
      <w:lvlText w:val="□"/>
      <w:lvlJc w:val="left"/>
      <w:pPr>
        <w:ind w:left="770" w:hanging="360"/>
      </w:pPr>
      <w:rPr>
        <w:rFonts w:ascii="Courier New" w:hAnsi="Courier New" w:hint="default"/>
        <w:b w:val="0"/>
        <w:bCs/>
        <w:spacing w:val="-1"/>
        <w:w w:val="99"/>
        <w:sz w:val="24"/>
        <w:szCs w:val="24"/>
        <w:lang w:val="it-IT" w:eastAsia="en-US" w:bidi="ar-SA"/>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0" w15:restartNumberingAfterBreak="0">
    <w:nsid w:val="58C004BA"/>
    <w:multiLevelType w:val="hybridMultilevel"/>
    <w:tmpl w:val="06C865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DC64CD6"/>
    <w:multiLevelType w:val="hybridMultilevel"/>
    <w:tmpl w:val="E598818C"/>
    <w:lvl w:ilvl="0" w:tplc="8D72DDCC">
      <w:start w:val="1"/>
      <w:numFmt w:val="bullet"/>
      <w:lvlText w:val="□"/>
      <w:lvlJc w:val="left"/>
      <w:pPr>
        <w:tabs>
          <w:tab w:val="num" w:pos="360"/>
        </w:tabs>
        <w:ind w:left="360" w:hanging="360"/>
      </w:pPr>
      <w:rPr>
        <w:rFonts w:ascii="Courier New" w:hAnsi="Courier New" w:hint="default"/>
        <w:b w:val="0"/>
        <w:bCs/>
        <w:spacing w:val="-1"/>
        <w:w w:val="99"/>
        <w:sz w:val="24"/>
        <w:szCs w:val="24"/>
        <w:lang w:val="it-IT" w:eastAsia="en-US" w:bidi="ar-SA"/>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A71BB8"/>
    <w:multiLevelType w:val="hybridMultilevel"/>
    <w:tmpl w:val="4FB65B8C"/>
    <w:lvl w:ilvl="0" w:tplc="8D72DDCC">
      <w:start w:val="1"/>
      <w:numFmt w:val="bullet"/>
      <w:lvlText w:val="□"/>
      <w:lvlJc w:val="left"/>
      <w:pPr>
        <w:ind w:left="1172" w:hanging="360"/>
      </w:pPr>
      <w:rPr>
        <w:rFonts w:ascii="Courier New" w:hAnsi="Courier New" w:hint="default"/>
        <w:b w:val="0"/>
        <w:bCs/>
        <w:spacing w:val="-1"/>
        <w:w w:val="99"/>
        <w:sz w:val="24"/>
        <w:szCs w:val="24"/>
        <w:lang w:val="it-IT" w:eastAsia="en-US" w:bidi="ar-SA"/>
      </w:rPr>
    </w:lvl>
    <w:lvl w:ilvl="1" w:tplc="04100003" w:tentative="1">
      <w:start w:val="1"/>
      <w:numFmt w:val="bullet"/>
      <w:lvlText w:val="o"/>
      <w:lvlJc w:val="left"/>
      <w:pPr>
        <w:ind w:left="1892" w:hanging="360"/>
      </w:pPr>
      <w:rPr>
        <w:rFonts w:ascii="Courier New" w:hAnsi="Courier New" w:cs="Courier New" w:hint="default"/>
      </w:rPr>
    </w:lvl>
    <w:lvl w:ilvl="2" w:tplc="04100005" w:tentative="1">
      <w:start w:val="1"/>
      <w:numFmt w:val="bullet"/>
      <w:lvlText w:val=""/>
      <w:lvlJc w:val="left"/>
      <w:pPr>
        <w:ind w:left="2612" w:hanging="360"/>
      </w:pPr>
      <w:rPr>
        <w:rFonts w:ascii="Wingdings" w:hAnsi="Wingdings" w:hint="default"/>
      </w:rPr>
    </w:lvl>
    <w:lvl w:ilvl="3" w:tplc="04100001" w:tentative="1">
      <w:start w:val="1"/>
      <w:numFmt w:val="bullet"/>
      <w:lvlText w:val=""/>
      <w:lvlJc w:val="left"/>
      <w:pPr>
        <w:ind w:left="3332" w:hanging="360"/>
      </w:pPr>
      <w:rPr>
        <w:rFonts w:ascii="Symbol" w:hAnsi="Symbol" w:hint="default"/>
      </w:rPr>
    </w:lvl>
    <w:lvl w:ilvl="4" w:tplc="04100003" w:tentative="1">
      <w:start w:val="1"/>
      <w:numFmt w:val="bullet"/>
      <w:lvlText w:val="o"/>
      <w:lvlJc w:val="left"/>
      <w:pPr>
        <w:ind w:left="4052" w:hanging="360"/>
      </w:pPr>
      <w:rPr>
        <w:rFonts w:ascii="Courier New" w:hAnsi="Courier New" w:cs="Courier New" w:hint="default"/>
      </w:rPr>
    </w:lvl>
    <w:lvl w:ilvl="5" w:tplc="04100005" w:tentative="1">
      <w:start w:val="1"/>
      <w:numFmt w:val="bullet"/>
      <w:lvlText w:val=""/>
      <w:lvlJc w:val="left"/>
      <w:pPr>
        <w:ind w:left="4772" w:hanging="360"/>
      </w:pPr>
      <w:rPr>
        <w:rFonts w:ascii="Wingdings" w:hAnsi="Wingdings" w:hint="default"/>
      </w:rPr>
    </w:lvl>
    <w:lvl w:ilvl="6" w:tplc="04100001" w:tentative="1">
      <w:start w:val="1"/>
      <w:numFmt w:val="bullet"/>
      <w:lvlText w:val=""/>
      <w:lvlJc w:val="left"/>
      <w:pPr>
        <w:ind w:left="5492" w:hanging="360"/>
      </w:pPr>
      <w:rPr>
        <w:rFonts w:ascii="Symbol" w:hAnsi="Symbol" w:hint="default"/>
      </w:rPr>
    </w:lvl>
    <w:lvl w:ilvl="7" w:tplc="04100003" w:tentative="1">
      <w:start w:val="1"/>
      <w:numFmt w:val="bullet"/>
      <w:lvlText w:val="o"/>
      <w:lvlJc w:val="left"/>
      <w:pPr>
        <w:ind w:left="6212" w:hanging="360"/>
      </w:pPr>
      <w:rPr>
        <w:rFonts w:ascii="Courier New" w:hAnsi="Courier New" w:cs="Courier New" w:hint="default"/>
      </w:rPr>
    </w:lvl>
    <w:lvl w:ilvl="8" w:tplc="04100005" w:tentative="1">
      <w:start w:val="1"/>
      <w:numFmt w:val="bullet"/>
      <w:lvlText w:val=""/>
      <w:lvlJc w:val="left"/>
      <w:pPr>
        <w:ind w:left="6932" w:hanging="360"/>
      </w:pPr>
      <w:rPr>
        <w:rFonts w:ascii="Wingdings" w:hAnsi="Wingdings" w:hint="default"/>
      </w:rPr>
    </w:lvl>
  </w:abstractNum>
  <w:abstractNum w:abstractNumId="13" w15:restartNumberingAfterBreak="0">
    <w:nsid w:val="7F343175"/>
    <w:multiLevelType w:val="hybridMultilevel"/>
    <w:tmpl w:val="40AEAB0C"/>
    <w:lvl w:ilvl="0" w:tplc="8D72DDCC">
      <w:start w:val="1"/>
      <w:numFmt w:val="bullet"/>
      <w:lvlText w:val="□"/>
      <w:lvlJc w:val="left"/>
      <w:pPr>
        <w:ind w:left="1172" w:hanging="360"/>
      </w:pPr>
      <w:rPr>
        <w:rFonts w:ascii="Courier New" w:hAnsi="Courier New" w:hint="default"/>
        <w:b w:val="0"/>
        <w:bCs/>
        <w:spacing w:val="-1"/>
        <w:w w:val="99"/>
        <w:sz w:val="24"/>
        <w:szCs w:val="24"/>
        <w:lang w:val="it-IT" w:eastAsia="en-US" w:bidi="ar-SA"/>
      </w:rPr>
    </w:lvl>
    <w:lvl w:ilvl="1" w:tplc="04100003" w:tentative="1">
      <w:start w:val="1"/>
      <w:numFmt w:val="bullet"/>
      <w:lvlText w:val="o"/>
      <w:lvlJc w:val="left"/>
      <w:pPr>
        <w:ind w:left="1892" w:hanging="360"/>
      </w:pPr>
      <w:rPr>
        <w:rFonts w:ascii="Courier New" w:hAnsi="Courier New" w:cs="Courier New" w:hint="default"/>
      </w:rPr>
    </w:lvl>
    <w:lvl w:ilvl="2" w:tplc="04100005" w:tentative="1">
      <w:start w:val="1"/>
      <w:numFmt w:val="bullet"/>
      <w:lvlText w:val=""/>
      <w:lvlJc w:val="left"/>
      <w:pPr>
        <w:ind w:left="2612" w:hanging="360"/>
      </w:pPr>
      <w:rPr>
        <w:rFonts w:ascii="Wingdings" w:hAnsi="Wingdings" w:hint="default"/>
      </w:rPr>
    </w:lvl>
    <w:lvl w:ilvl="3" w:tplc="04100001" w:tentative="1">
      <w:start w:val="1"/>
      <w:numFmt w:val="bullet"/>
      <w:lvlText w:val=""/>
      <w:lvlJc w:val="left"/>
      <w:pPr>
        <w:ind w:left="3332" w:hanging="360"/>
      </w:pPr>
      <w:rPr>
        <w:rFonts w:ascii="Symbol" w:hAnsi="Symbol" w:hint="default"/>
      </w:rPr>
    </w:lvl>
    <w:lvl w:ilvl="4" w:tplc="04100003" w:tentative="1">
      <w:start w:val="1"/>
      <w:numFmt w:val="bullet"/>
      <w:lvlText w:val="o"/>
      <w:lvlJc w:val="left"/>
      <w:pPr>
        <w:ind w:left="4052" w:hanging="360"/>
      </w:pPr>
      <w:rPr>
        <w:rFonts w:ascii="Courier New" w:hAnsi="Courier New" w:cs="Courier New" w:hint="default"/>
      </w:rPr>
    </w:lvl>
    <w:lvl w:ilvl="5" w:tplc="04100005" w:tentative="1">
      <w:start w:val="1"/>
      <w:numFmt w:val="bullet"/>
      <w:lvlText w:val=""/>
      <w:lvlJc w:val="left"/>
      <w:pPr>
        <w:ind w:left="4772" w:hanging="360"/>
      </w:pPr>
      <w:rPr>
        <w:rFonts w:ascii="Wingdings" w:hAnsi="Wingdings" w:hint="default"/>
      </w:rPr>
    </w:lvl>
    <w:lvl w:ilvl="6" w:tplc="04100001" w:tentative="1">
      <w:start w:val="1"/>
      <w:numFmt w:val="bullet"/>
      <w:lvlText w:val=""/>
      <w:lvlJc w:val="left"/>
      <w:pPr>
        <w:ind w:left="5492" w:hanging="360"/>
      </w:pPr>
      <w:rPr>
        <w:rFonts w:ascii="Symbol" w:hAnsi="Symbol" w:hint="default"/>
      </w:rPr>
    </w:lvl>
    <w:lvl w:ilvl="7" w:tplc="04100003" w:tentative="1">
      <w:start w:val="1"/>
      <w:numFmt w:val="bullet"/>
      <w:lvlText w:val="o"/>
      <w:lvlJc w:val="left"/>
      <w:pPr>
        <w:ind w:left="6212" w:hanging="360"/>
      </w:pPr>
      <w:rPr>
        <w:rFonts w:ascii="Courier New" w:hAnsi="Courier New" w:cs="Courier New" w:hint="default"/>
      </w:rPr>
    </w:lvl>
    <w:lvl w:ilvl="8" w:tplc="04100005" w:tentative="1">
      <w:start w:val="1"/>
      <w:numFmt w:val="bullet"/>
      <w:lvlText w:val=""/>
      <w:lvlJc w:val="left"/>
      <w:pPr>
        <w:ind w:left="6932" w:hanging="360"/>
      </w:pPr>
      <w:rPr>
        <w:rFonts w:ascii="Wingdings" w:hAnsi="Wingdings" w:hint="default"/>
      </w:rPr>
    </w:lvl>
  </w:abstractNum>
  <w:num w:numId="1" w16cid:durableId="1922836888">
    <w:abstractNumId w:val="7"/>
  </w:num>
  <w:num w:numId="2" w16cid:durableId="1358191680">
    <w:abstractNumId w:val="0"/>
    <w:lvlOverride w:ilvl="0">
      <w:startOverride w:val="1"/>
    </w:lvlOverride>
  </w:num>
  <w:num w:numId="3" w16cid:durableId="960107448">
    <w:abstractNumId w:val="5"/>
  </w:num>
  <w:num w:numId="4" w16cid:durableId="1137725750">
    <w:abstractNumId w:val="4"/>
  </w:num>
  <w:num w:numId="5" w16cid:durableId="599222654">
    <w:abstractNumId w:val="10"/>
  </w:num>
  <w:num w:numId="6" w16cid:durableId="533735057">
    <w:abstractNumId w:val="6"/>
  </w:num>
  <w:num w:numId="7" w16cid:durableId="401562614">
    <w:abstractNumId w:val="2"/>
  </w:num>
  <w:num w:numId="8" w16cid:durableId="1325938890">
    <w:abstractNumId w:val="1"/>
  </w:num>
  <w:num w:numId="9" w16cid:durableId="1441989487">
    <w:abstractNumId w:val="8"/>
  </w:num>
  <w:num w:numId="10" w16cid:durableId="1448357545">
    <w:abstractNumId w:val="11"/>
  </w:num>
  <w:num w:numId="11" w16cid:durableId="936407567">
    <w:abstractNumId w:val="12"/>
  </w:num>
  <w:num w:numId="12" w16cid:durableId="1500075895">
    <w:abstractNumId w:val="3"/>
  </w:num>
  <w:num w:numId="13" w16cid:durableId="2138403156">
    <w:abstractNumId w:val="13"/>
  </w:num>
  <w:num w:numId="14" w16cid:durableId="25639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6B"/>
    <w:rsid w:val="000108C8"/>
    <w:rsid w:val="0002428A"/>
    <w:rsid w:val="00024357"/>
    <w:rsid w:val="00036014"/>
    <w:rsid w:val="00040F83"/>
    <w:rsid w:val="0006405C"/>
    <w:rsid w:val="00092E42"/>
    <w:rsid w:val="000B6DF9"/>
    <w:rsid w:val="000C5BBD"/>
    <w:rsid w:val="000D3146"/>
    <w:rsid w:val="0011035D"/>
    <w:rsid w:val="00145AD7"/>
    <w:rsid w:val="00197B60"/>
    <w:rsid w:val="001A035E"/>
    <w:rsid w:val="001D21FE"/>
    <w:rsid w:val="001F1B7A"/>
    <w:rsid w:val="0027290A"/>
    <w:rsid w:val="0029673F"/>
    <w:rsid w:val="002F070E"/>
    <w:rsid w:val="002F499C"/>
    <w:rsid w:val="00323E0F"/>
    <w:rsid w:val="00351984"/>
    <w:rsid w:val="00360AC3"/>
    <w:rsid w:val="0038063F"/>
    <w:rsid w:val="003845B0"/>
    <w:rsid w:val="003961C2"/>
    <w:rsid w:val="003B7543"/>
    <w:rsid w:val="00415792"/>
    <w:rsid w:val="004161B2"/>
    <w:rsid w:val="004B6651"/>
    <w:rsid w:val="00502706"/>
    <w:rsid w:val="00526729"/>
    <w:rsid w:val="00536C48"/>
    <w:rsid w:val="005978AD"/>
    <w:rsid w:val="005B03A3"/>
    <w:rsid w:val="00617196"/>
    <w:rsid w:val="00685EE0"/>
    <w:rsid w:val="006C2A14"/>
    <w:rsid w:val="0071773A"/>
    <w:rsid w:val="00767962"/>
    <w:rsid w:val="00787958"/>
    <w:rsid w:val="007929B5"/>
    <w:rsid w:val="007B2728"/>
    <w:rsid w:val="007D6B6D"/>
    <w:rsid w:val="007F6DA8"/>
    <w:rsid w:val="00812D90"/>
    <w:rsid w:val="0085635A"/>
    <w:rsid w:val="008D4F6A"/>
    <w:rsid w:val="0090365B"/>
    <w:rsid w:val="00935641"/>
    <w:rsid w:val="0094676A"/>
    <w:rsid w:val="00961BA6"/>
    <w:rsid w:val="00963509"/>
    <w:rsid w:val="00992974"/>
    <w:rsid w:val="00995D2B"/>
    <w:rsid w:val="009B3EC2"/>
    <w:rsid w:val="009B75F1"/>
    <w:rsid w:val="009F792A"/>
    <w:rsid w:val="00A16EA3"/>
    <w:rsid w:val="00A67CB6"/>
    <w:rsid w:val="00A84643"/>
    <w:rsid w:val="00A8566B"/>
    <w:rsid w:val="00AA221E"/>
    <w:rsid w:val="00B07A1E"/>
    <w:rsid w:val="00B12EFA"/>
    <w:rsid w:val="00B3733F"/>
    <w:rsid w:val="00B4543C"/>
    <w:rsid w:val="00B61ADB"/>
    <w:rsid w:val="00C1054B"/>
    <w:rsid w:val="00C23068"/>
    <w:rsid w:val="00C7434C"/>
    <w:rsid w:val="00C906E4"/>
    <w:rsid w:val="00CF7ACD"/>
    <w:rsid w:val="00D20FCF"/>
    <w:rsid w:val="00D41093"/>
    <w:rsid w:val="00D60D6A"/>
    <w:rsid w:val="00DB3E76"/>
    <w:rsid w:val="00DF3626"/>
    <w:rsid w:val="00E361D5"/>
    <w:rsid w:val="00E64F8B"/>
    <w:rsid w:val="00EA7CDE"/>
    <w:rsid w:val="00EC4759"/>
    <w:rsid w:val="00F2349E"/>
    <w:rsid w:val="00F4355D"/>
    <w:rsid w:val="00F63252"/>
    <w:rsid w:val="00F9430C"/>
    <w:rsid w:val="00FC10DD"/>
    <w:rsid w:val="00FD76F5"/>
    <w:rsid w:val="00FE0F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3ED4"/>
  <w15:docId w15:val="{12575C11-CE3A-45CC-BB0A-D3AE1F58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45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44"/>
      <w:ind w:left="1414" w:right="1080"/>
      <w:jc w:val="center"/>
    </w:pPr>
    <w:rPr>
      <w:b/>
      <w:bCs/>
      <w:sz w:val="28"/>
      <w:szCs w:val="28"/>
    </w:rPr>
  </w:style>
  <w:style w:type="paragraph" w:styleId="Paragrafoelenco">
    <w:name w:val="List Paragraph"/>
    <w:basedOn w:val="Normale"/>
    <w:uiPriority w:val="34"/>
    <w:qFormat/>
    <w:pPr>
      <w:ind w:left="1172"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17196"/>
    <w:rPr>
      <w:color w:val="0000FF" w:themeColor="hyperlink"/>
      <w:u w:val="single"/>
    </w:rPr>
  </w:style>
  <w:style w:type="character" w:styleId="Menzionenonrisolta">
    <w:name w:val="Unresolved Mention"/>
    <w:basedOn w:val="Carpredefinitoparagrafo"/>
    <w:uiPriority w:val="99"/>
    <w:semiHidden/>
    <w:unhideWhenUsed/>
    <w:rsid w:val="0061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97635">
      <w:bodyDiv w:val="1"/>
      <w:marLeft w:val="0"/>
      <w:marRight w:val="0"/>
      <w:marTop w:val="0"/>
      <w:marBottom w:val="0"/>
      <w:divBdr>
        <w:top w:val="none" w:sz="0" w:space="0" w:color="auto"/>
        <w:left w:val="none" w:sz="0" w:space="0" w:color="auto"/>
        <w:bottom w:val="none" w:sz="0" w:space="0" w:color="auto"/>
        <w:right w:val="none" w:sz="0" w:space="0" w:color="auto"/>
      </w:divBdr>
    </w:div>
    <w:div w:id="179852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rosolidale@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1644</Words>
  <Characters>9372</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Microsoft Word - AVVISO PUBBLICO _COORDINAMENTO_ENTI_DITERZOSETTORE</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PUBBLICO _COORDINAMENTO_ENTI_DITERZOSETTORE</dc:title>
  <dc:creator>Davide</dc:creator>
  <cp:lastModifiedBy>Arturo Lombardo</cp:lastModifiedBy>
  <cp:revision>3</cp:revision>
  <cp:lastPrinted>2023-09-22T10:40:00Z</cp:lastPrinted>
  <dcterms:created xsi:type="dcterms:W3CDTF">2023-12-07T11:46:00Z</dcterms:created>
  <dcterms:modified xsi:type="dcterms:W3CDTF">2023-12-07T11:47:00Z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LastSaved">
    <vt:filetime>2023-09-14T00:00:00Z</vt:filetime>
  </property>
</Properties>
</file>